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B3294" w14:textId="77777777" w:rsidR="00BC492F" w:rsidRPr="00D60575" w:rsidRDefault="00BC492F" w:rsidP="00BC492F">
      <w:pPr>
        <w:widowControl/>
        <w:shd w:val="clear" w:color="auto" w:fill="FFFFFF"/>
        <w:spacing w:line="540" w:lineRule="exact"/>
        <w:jc w:val="center"/>
        <w:rPr>
          <w:rFonts w:ascii="微软雅黑" w:eastAsia="微软雅黑" w:hAnsi="微软雅黑" w:cs="微软雅黑"/>
          <w:b/>
          <w:bCs/>
          <w:kern w:val="0"/>
          <w:sz w:val="32"/>
          <w:szCs w:val="32"/>
          <w:u w:val="single"/>
          <w:shd w:val="clear" w:color="auto" w:fill="FFFFFF"/>
        </w:rPr>
      </w:pPr>
      <w:r w:rsidRPr="00D60575"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  <w:u w:val="single"/>
          <w:shd w:val="clear" w:color="auto" w:fill="FFFFFF"/>
        </w:rPr>
        <w:t>201</w:t>
      </w:r>
      <w:r w:rsidRPr="00D60575">
        <w:rPr>
          <w:rFonts w:ascii="微软雅黑" w:eastAsia="微软雅黑" w:hAnsi="微软雅黑" w:cs="微软雅黑"/>
          <w:b/>
          <w:bCs/>
          <w:kern w:val="0"/>
          <w:sz w:val="32"/>
          <w:szCs w:val="32"/>
          <w:u w:val="single"/>
          <w:shd w:val="clear" w:color="auto" w:fill="FFFFFF"/>
        </w:rPr>
        <w:t>9</w:t>
      </w:r>
      <w:r w:rsidRPr="00D60575"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  <w:u w:val="single"/>
          <w:shd w:val="clear" w:color="auto" w:fill="FFFFFF"/>
        </w:rPr>
        <w:t>中国金融科技创新大赛</w:t>
      </w:r>
    </w:p>
    <w:p w14:paraId="5CB01488" w14:textId="77777777" w:rsidR="00BC492F" w:rsidRPr="00D60575" w:rsidRDefault="00BC492F" w:rsidP="00BC492F">
      <w:pPr>
        <w:widowControl/>
        <w:shd w:val="clear" w:color="auto" w:fill="FFFFFF"/>
        <w:spacing w:line="540" w:lineRule="exact"/>
        <w:jc w:val="center"/>
        <w:rPr>
          <w:rFonts w:ascii="微软雅黑" w:eastAsia="微软雅黑" w:hAnsi="微软雅黑" w:cs="微软雅黑"/>
          <w:b/>
          <w:bCs/>
          <w:kern w:val="0"/>
          <w:sz w:val="32"/>
          <w:szCs w:val="32"/>
          <w:u w:val="single"/>
          <w:shd w:val="clear" w:color="auto" w:fill="FFFFFF"/>
        </w:rPr>
      </w:pPr>
      <w:r w:rsidRPr="00D60575"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  <w:u w:val="single"/>
          <w:shd w:val="clear" w:color="auto" w:fill="FFFFFF"/>
        </w:rPr>
        <w:t>报名表</w:t>
      </w:r>
    </w:p>
    <w:tbl>
      <w:tblPr>
        <w:tblStyle w:val="a9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262"/>
        <w:gridCol w:w="2277"/>
        <w:gridCol w:w="1975"/>
        <w:gridCol w:w="4120"/>
      </w:tblGrid>
      <w:tr w:rsidR="00BC492F" w:rsidRPr="00D60575" w14:paraId="7376BCF4" w14:textId="77777777" w:rsidTr="00112CD1">
        <w:trPr>
          <w:trHeight w:hRule="exact" w:val="539"/>
          <w:jc w:val="center"/>
        </w:trPr>
        <w:tc>
          <w:tcPr>
            <w:tcW w:w="1262" w:type="dxa"/>
          </w:tcPr>
          <w:p w14:paraId="6A108B28" w14:textId="77777777" w:rsidR="00BC492F" w:rsidRPr="00D60575" w:rsidRDefault="00BC492F" w:rsidP="00112CD1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60575">
              <w:rPr>
                <w:rFonts w:ascii="微软雅黑" w:eastAsia="微软雅黑" w:hAnsi="微软雅黑" w:hint="eastAsia"/>
                <w:b/>
                <w:szCs w:val="21"/>
              </w:rPr>
              <w:t>公司全称</w:t>
            </w:r>
          </w:p>
        </w:tc>
        <w:tc>
          <w:tcPr>
            <w:tcW w:w="8372" w:type="dxa"/>
            <w:gridSpan w:val="3"/>
          </w:tcPr>
          <w:p w14:paraId="17B77100" w14:textId="77777777" w:rsidR="00BC492F" w:rsidRPr="00D60575" w:rsidRDefault="00BC492F" w:rsidP="00112CD1">
            <w:pPr>
              <w:rPr>
                <w:rFonts w:ascii="微软雅黑" w:eastAsia="微软雅黑" w:hAnsi="微软雅黑"/>
                <w:color w:val="FF0000"/>
                <w:szCs w:val="21"/>
              </w:rPr>
            </w:pPr>
            <w:r w:rsidRPr="00D60575">
              <w:rPr>
                <w:rFonts w:ascii="微软雅黑" w:eastAsia="微软雅黑" w:hAnsi="微软雅黑" w:hint="eastAsia"/>
                <w:color w:val="BFBFBF" w:themeColor="background1" w:themeShade="BF"/>
                <w:szCs w:val="21"/>
              </w:rPr>
              <w:t>（营业执照上企业全称）</w:t>
            </w:r>
          </w:p>
        </w:tc>
      </w:tr>
      <w:tr w:rsidR="00BC492F" w:rsidRPr="00D60575" w14:paraId="1F6C7453" w14:textId="77777777" w:rsidTr="00112CD1">
        <w:trPr>
          <w:trHeight w:hRule="exact" w:val="539"/>
          <w:jc w:val="center"/>
        </w:trPr>
        <w:tc>
          <w:tcPr>
            <w:tcW w:w="1262" w:type="dxa"/>
          </w:tcPr>
          <w:p w14:paraId="2D3BC012" w14:textId="77777777" w:rsidR="00BC492F" w:rsidRPr="00D60575" w:rsidRDefault="00BC492F" w:rsidP="00112CD1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60575">
              <w:rPr>
                <w:rFonts w:ascii="微软雅黑" w:eastAsia="微软雅黑" w:hAnsi="微软雅黑" w:hint="eastAsia"/>
                <w:b/>
                <w:szCs w:val="21"/>
              </w:rPr>
              <w:t>公司简称</w:t>
            </w:r>
          </w:p>
        </w:tc>
        <w:tc>
          <w:tcPr>
            <w:tcW w:w="8372" w:type="dxa"/>
            <w:gridSpan w:val="3"/>
          </w:tcPr>
          <w:p w14:paraId="68444DE0" w14:textId="77777777" w:rsidR="00BC492F" w:rsidRPr="00D60575" w:rsidRDefault="00BC492F" w:rsidP="00112CD1">
            <w:pPr>
              <w:rPr>
                <w:rFonts w:ascii="微软雅黑" w:eastAsia="微软雅黑" w:hAnsi="微软雅黑"/>
                <w:color w:val="FF0000"/>
                <w:szCs w:val="21"/>
              </w:rPr>
            </w:pPr>
            <w:r w:rsidRPr="00D60575">
              <w:rPr>
                <w:rFonts w:ascii="微软雅黑" w:eastAsia="微软雅黑" w:hAnsi="微软雅黑" w:hint="eastAsia"/>
                <w:color w:val="BFBFBF" w:themeColor="background1" w:themeShade="BF"/>
                <w:szCs w:val="21"/>
              </w:rPr>
              <w:t>（对外公示、奖杯证书使用的名称）</w:t>
            </w:r>
          </w:p>
        </w:tc>
      </w:tr>
      <w:tr w:rsidR="00BC492F" w:rsidRPr="00D60575" w14:paraId="709430AD" w14:textId="77777777" w:rsidTr="00112CD1">
        <w:trPr>
          <w:trHeight w:hRule="exact" w:val="539"/>
          <w:jc w:val="center"/>
        </w:trPr>
        <w:tc>
          <w:tcPr>
            <w:tcW w:w="1262" w:type="dxa"/>
          </w:tcPr>
          <w:p w14:paraId="1EB767D9" w14:textId="77777777" w:rsidR="00BC492F" w:rsidRPr="00D60575" w:rsidRDefault="00BC492F" w:rsidP="00112CD1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60575">
              <w:rPr>
                <w:rFonts w:ascii="微软雅黑" w:eastAsia="微软雅黑" w:hAnsi="微软雅黑" w:hint="eastAsia"/>
                <w:b/>
                <w:szCs w:val="21"/>
              </w:rPr>
              <w:t>联 系 人</w:t>
            </w:r>
          </w:p>
        </w:tc>
        <w:tc>
          <w:tcPr>
            <w:tcW w:w="2277" w:type="dxa"/>
          </w:tcPr>
          <w:p w14:paraId="7D17C58C" w14:textId="77777777" w:rsidR="00BC492F" w:rsidRPr="00D60575" w:rsidRDefault="00BC492F" w:rsidP="00112CD1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75" w:type="dxa"/>
          </w:tcPr>
          <w:p w14:paraId="14028446" w14:textId="77777777" w:rsidR="00BC492F" w:rsidRPr="00D60575" w:rsidRDefault="00BC492F" w:rsidP="00112CD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60575">
              <w:rPr>
                <w:rFonts w:ascii="微软雅黑" w:eastAsia="微软雅黑" w:hAnsi="微软雅黑" w:hint="eastAsia"/>
                <w:b/>
                <w:szCs w:val="21"/>
              </w:rPr>
              <w:t>公司职位</w:t>
            </w:r>
          </w:p>
        </w:tc>
        <w:tc>
          <w:tcPr>
            <w:tcW w:w="4120" w:type="dxa"/>
          </w:tcPr>
          <w:p w14:paraId="3F992102" w14:textId="77777777" w:rsidR="00BC492F" w:rsidRPr="00D60575" w:rsidRDefault="00BC492F" w:rsidP="00112CD1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BC492F" w:rsidRPr="00D60575" w14:paraId="6189523E" w14:textId="77777777" w:rsidTr="00112CD1">
        <w:trPr>
          <w:trHeight w:hRule="exact" w:val="539"/>
          <w:jc w:val="center"/>
        </w:trPr>
        <w:tc>
          <w:tcPr>
            <w:tcW w:w="1262" w:type="dxa"/>
          </w:tcPr>
          <w:p w14:paraId="001C4CB8" w14:textId="77777777" w:rsidR="00BC492F" w:rsidRPr="00D60575" w:rsidRDefault="00BC492F" w:rsidP="00112CD1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60575">
              <w:rPr>
                <w:rFonts w:ascii="微软雅黑" w:eastAsia="微软雅黑" w:hAnsi="微软雅黑" w:hint="eastAsia"/>
                <w:b/>
                <w:szCs w:val="21"/>
              </w:rPr>
              <w:t>联系电话</w:t>
            </w:r>
          </w:p>
        </w:tc>
        <w:tc>
          <w:tcPr>
            <w:tcW w:w="2277" w:type="dxa"/>
          </w:tcPr>
          <w:p w14:paraId="58B7E9A9" w14:textId="77777777" w:rsidR="00BC492F" w:rsidRPr="00D60575" w:rsidRDefault="00BC492F" w:rsidP="00112CD1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75" w:type="dxa"/>
          </w:tcPr>
          <w:p w14:paraId="228BE8CA" w14:textId="77777777" w:rsidR="00BC492F" w:rsidRPr="00D60575" w:rsidRDefault="00BC492F" w:rsidP="00112CD1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60575">
              <w:rPr>
                <w:rFonts w:ascii="微软雅黑" w:eastAsia="微软雅黑" w:hAnsi="微软雅黑" w:hint="eastAsia"/>
                <w:b/>
                <w:szCs w:val="21"/>
              </w:rPr>
              <w:t>电子邮箱</w:t>
            </w:r>
          </w:p>
        </w:tc>
        <w:tc>
          <w:tcPr>
            <w:tcW w:w="4120" w:type="dxa"/>
          </w:tcPr>
          <w:p w14:paraId="6C6E60ED" w14:textId="77777777" w:rsidR="00BC492F" w:rsidRPr="00D60575" w:rsidRDefault="00BC492F" w:rsidP="00112CD1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BC492F" w:rsidRPr="00D60575" w14:paraId="0A15E25C" w14:textId="77777777" w:rsidTr="00112CD1">
        <w:trPr>
          <w:trHeight w:hRule="exact" w:val="539"/>
          <w:jc w:val="center"/>
        </w:trPr>
        <w:tc>
          <w:tcPr>
            <w:tcW w:w="1262" w:type="dxa"/>
          </w:tcPr>
          <w:p w14:paraId="6C24EEF6" w14:textId="77777777" w:rsidR="00BC492F" w:rsidRPr="00D60575" w:rsidRDefault="00BC492F" w:rsidP="00112CD1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执行时间</w:t>
            </w:r>
          </w:p>
        </w:tc>
        <w:tc>
          <w:tcPr>
            <w:tcW w:w="2277" w:type="dxa"/>
          </w:tcPr>
          <w:p w14:paraId="5FF0366C" w14:textId="77777777" w:rsidR="00BC492F" w:rsidRPr="00D60575" w:rsidRDefault="00BC492F" w:rsidP="00112CD1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75" w:type="dxa"/>
          </w:tcPr>
          <w:p w14:paraId="1D64AC2C" w14:textId="77777777" w:rsidR="00BC492F" w:rsidRPr="00B02E4A" w:rsidRDefault="00BC492F" w:rsidP="00112CD1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B02E4A">
              <w:rPr>
                <w:rFonts w:ascii="微软雅黑" w:eastAsia="微软雅黑" w:hAnsi="微软雅黑" w:hint="eastAsia"/>
                <w:b/>
                <w:szCs w:val="21"/>
              </w:rPr>
              <w:t>客户&amp;品牌</w:t>
            </w:r>
          </w:p>
        </w:tc>
        <w:tc>
          <w:tcPr>
            <w:tcW w:w="4120" w:type="dxa"/>
          </w:tcPr>
          <w:p w14:paraId="3A2DCCC8" w14:textId="77777777" w:rsidR="00BC492F" w:rsidRPr="00D60575" w:rsidRDefault="00BC492F" w:rsidP="00112CD1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BC492F" w:rsidRPr="00D60575" w14:paraId="576AADBC" w14:textId="77777777" w:rsidTr="00112CD1">
        <w:trPr>
          <w:trHeight w:hRule="exact" w:val="539"/>
          <w:jc w:val="center"/>
        </w:trPr>
        <w:tc>
          <w:tcPr>
            <w:tcW w:w="1262" w:type="dxa"/>
          </w:tcPr>
          <w:p w14:paraId="0499A4C3" w14:textId="77777777" w:rsidR="00BC492F" w:rsidRPr="00D60575" w:rsidRDefault="00BC492F" w:rsidP="00112CD1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项目团队</w:t>
            </w:r>
          </w:p>
        </w:tc>
        <w:tc>
          <w:tcPr>
            <w:tcW w:w="2277" w:type="dxa"/>
          </w:tcPr>
          <w:p w14:paraId="15528F4E" w14:textId="77777777" w:rsidR="00BC492F" w:rsidRPr="00D60575" w:rsidRDefault="00BC492F" w:rsidP="00112CD1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75" w:type="dxa"/>
          </w:tcPr>
          <w:p w14:paraId="1B505B3C" w14:textId="77777777" w:rsidR="00BC492F" w:rsidRPr="00D60575" w:rsidRDefault="00BC492F" w:rsidP="00112CD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60575">
              <w:rPr>
                <w:rFonts w:ascii="微软雅黑" w:eastAsia="微软雅黑" w:hAnsi="微软雅黑" w:hint="eastAsia"/>
                <w:b/>
                <w:szCs w:val="21"/>
              </w:rPr>
              <w:t>QQ/微信</w:t>
            </w:r>
          </w:p>
        </w:tc>
        <w:tc>
          <w:tcPr>
            <w:tcW w:w="4120" w:type="dxa"/>
          </w:tcPr>
          <w:p w14:paraId="74C8D39A" w14:textId="77777777" w:rsidR="00BC492F" w:rsidRPr="00D60575" w:rsidRDefault="00BC492F" w:rsidP="00112CD1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BC492F" w:rsidRPr="00D60575" w14:paraId="276E7F0D" w14:textId="77777777" w:rsidTr="00112CD1">
        <w:trPr>
          <w:trHeight w:hRule="exact" w:val="539"/>
          <w:jc w:val="center"/>
        </w:trPr>
        <w:tc>
          <w:tcPr>
            <w:tcW w:w="1262" w:type="dxa"/>
          </w:tcPr>
          <w:p w14:paraId="3297E9A1" w14:textId="77777777" w:rsidR="00BC492F" w:rsidRPr="00D60575" w:rsidRDefault="00BC492F" w:rsidP="00112CD1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60575">
              <w:rPr>
                <w:rFonts w:ascii="微软雅黑" w:eastAsia="微软雅黑" w:hAnsi="微软雅黑" w:hint="eastAsia"/>
                <w:b/>
                <w:szCs w:val="21"/>
              </w:rPr>
              <w:t>联系地址</w:t>
            </w:r>
          </w:p>
        </w:tc>
        <w:tc>
          <w:tcPr>
            <w:tcW w:w="8372" w:type="dxa"/>
            <w:gridSpan w:val="3"/>
          </w:tcPr>
          <w:p w14:paraId="08EA8149" w14:textId="77777777" w:rsidR="00BC492F" w:rsidRPr="00D60575" w:rsidRDefault="00BC492F" w:rsidP="00112CD1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BC492F" w:rsidRPr="00D60575" w14:paraId="6089D34F" w14:textId="77777777" w:rsidTr="00112CD1">
        <w:trPr>
          <w:trHeight w:hRule="exact" w:val="539"/>
          <w:jc w:val="center"/>
        </w:trPr>
        <w:tc>
          <w:tcPr>
            <w:tcW w:w="1262" w:type="dxa"/>
            <w:vMerge w:val="restart"/>
            <w:vAlign w:val="center"/>
          </w:tcPr>
          <w:p w14:paraId="550CCBAC" w14:textId="77777777" w:rsidR="00BC492F" w:rsidRPr="00BC492F" w:rsidRDefault="00BC492F" w:rsidP="00112CD1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BC492F">
              <w:rPr>
                <w:rFonts w:ascii="微软雅黑" w:eastAsia="微软雅黑" w:hAnsi="微软雅黑" w:hint="eastAsia"/>
                <w:b/>
                <w:szCs w:val="21"/>
              </w:rPr>
              <w:t>申报奖项</w:t>
            </w:r>
          </w:p>
        </w:tc>
        <w:tc>
          <w:tcPr>
            <w:tcW w:w="8372" w:type="dxa"/>
            <w:gridSpan w:val="3"/>
          </w:tcPr>
          <w:p w14:paraId="66EE56EE" w14:textId="77777777" w:rsidR="00BC492F" w:rsidRPr="00BC492F" w:rsidRDefault="00BC492F" w:rsidP="00112CD1">
            <w:pPr>
              <w:rPr>
                <w:rFonts w:ascii="微软雅黑" w:eastAsia="微软雅黑" w:hAnsi="微软雅黑"/>
                <w:szCs w:val="21"/>
              </w:rPr>
            </w:pPr>
            <w:r w:rsidRPr="00BC492F">
              <w:rPr>
                <w:rFonts w:ascii="微软雅黑" w:eastAsia="微软雅黑" w:hAnsi="微软雅黑" w:cs="宋体" w:hint="eastAsia"/>
                <w:bCs/>
                <w:sz w:val="36"/>
                <w:szCs w:val="36"/>
              </w:rPr>
              <w:t>□</w:t>
            </w:r>
            <w:r w:rsidRPr="00BC492F">
              <w:rPr>
                <w:rFonts w:ascii="微软雅黑" w:eastAsia="微软雅黑" w:hAnsi="微软雅黑" w:cs="宋体" w:hint="eastAsia"/>
                <w:bCs/>
                <w:szCs w:val="21"/>
              </w:rPr>
              <w:t>金融</w:t>
            </w:r>
            <w:r w:rsidRPr="00BC492F">
              <w:rPr>
                <w:rFonts w:ascii="微软雅黑" w:eastAsia="微软雅黑" w:hAnsi="微软雅黑" w:cs="宋体"/>
                <w:bCs/>
                <w:szCs w:val="21"/>
              </w:rPr>
              <w:t>科技创新</w:t>
            </w:r>
            <w:r w:rsidRPr="00BC492F">
              <w:rPr>
                <w:rFonts w:ascii="微软雅黑" w:eastAsia="微软雅黑" w:hAnsi="微软雅黑" w:cs="宋体" w:hint="eastAsia"/>
                <w:bCs/>
                <w:szCs w:val="21"/>
              </w:rPr>
              <w:t>应用奖</w:t>
            </w:r>
            <w:r w:rsidRPr="00BC492F">
              <w:rPr>
                <w:rFonts w:ascii="微软雅黑" w:eastAsia="微软雅黑" w:hAnsi="微软雅黑" w:hint="eastAsia"/>
                <w:kern w:val="0"/>
                <w:szCs w:val="21"/>
              </w:rPr>
              <w:t>（银行、证券、保险）-</w:t>
            </w:r>
            <w:r w:rsidRPr="00BC492F">
              <w:rPr>
                <w:rFonts w:ascii="微软雅黑" w:eastAsia="微软雅黑" w:hAnsi="微软雅黑" w:hint="eastAsia"/>
                <w:color w:val="A6A6A6" w:themeColor="background1" w:themeShade="A6"/>
                <w:kern w:val="0"/>
                <w:szCs w:val="21"/>
              </w:rPr>
              <w:t>案例名称：</w:t>
            </w:r>
          </w:p>
        </w:tc>
      </w:tr>
      <w:tr w:rsidR="00BC492F" w:rsidRPr="00D60575" w14:paraId="06CC4D23" w14:textId="77777777" w:rsidTr="00112CD1">
        <w:trPr>
          <w:trHeight w:hRule="exact" w:val="539"/>
          <w:jc w:val="center"/>
        </w:trPr>
        <w:tc>
          <w:tcPr>
            <w:tcW w:w="1262" w:type="dxa"/>
            <w:vMerge/>
          </w:tcPr>
          <w:p w14:paraId="227C584A" w14:textId="77777777" w:rsidR="00BC492F" w:rsidRPr="00BC492F" w:rsidRDefault="00BC492F" w:rsidP="00112CD1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8372" w:type="dxa"/>
            <w:gridSpan w:val="3"/>
          </w:tcPr>
          <w:p w14:paraId="1753D984" w14:textId="77777777" w:rsidR="00BC492F" w:rsidRPr="00BC492F" w:rsidRDefault="00BC492F" w:rsidP="00112CD1">
            <w:pPr>
              <w:rPr>
                <w:rFonts w:ascii="微软雅黑" w:eastAsia="微软雅黑" w:hAnsi="微软雅黑"/>
                <w:szCs w:val="21"/>
              </w:rPr>
            </w:pPr>
            <w:r w:rsidRPr="00BC492F">
              <w:rPr>
                <w:rFonts w:ascii="微软雅黑" w:eastAsia="微软雅黑" w:hAnsi="微软雅黑" w:cs="宋体" w:hint="eastAsia"/>
                <w:bCs/>
                <w:sz w:val="36"/>
                <w:szCs w:val="36"/>
              </w:rPr>
              <w:t>□</w:t>
            </w:r>
            <w:r w:rsidRPr="00BC492F">
              <w:rPr>
                <w:rFonts w:ascii="微软雅黑" w:eastAsia="微软雅黑" w:hAnsi="微软雅黑" w:cs="宋体" w:hint="eastAsia"/>
                <w:bCs/>
                <w:szCs w:val="21"/>
              </w:rPr>
              <w:t>金融科技优秀解决方案奖</w:t>
            </w:r>
            <w:r w:rsidRPr="00BC492F">
              <w:rPr>
                <w:rFonts w:ascii="微软雅黑" w:eastAsia="微软雅黑" w:hAnsi="微软雅黑" w:hint="eastAsia"/>
                <w:kern w:val="0"/>
                <w:szCs w:val="21"/>
              </w:rPr>
              <w:t>（科技企业）-</w:t>
            </w:r>
            <w:r w:rsidRPr="00BC492F">
              <w:rPr>
                <w:rFonts w:ascii="微软雅黑" w:eastAsia="微软雅黑" w:hAnsi="微软雅黑" w:hint="eastAsia"/>
                <w:color w:val="A6A6A6" w:themeColor="background1" w:themeShade="A6"/>
                <w:kern w:val="0"/>
                <w:szCs w:val="21"/>
              </w:rPr>
              <w:t>案例名称：</w:t>
            </w:r>
          </w:p>
        </w:tc>
      </w:tr>
      <w:tr w:rsidR="00BC492F" w:rsidRPr="00D32E93" w14:paraId="3798B60D" w14:textId="77777777" w:rsidTr="00112CD1">
        <w:trPr>
          <w:trHeight w:val="570"/>
          <w:jc w:val="center"/>
        </w:trPr>
        <w:tc>
          <w:tcPr>
            <w:tcW w:w="9634" w:type="dxa"/>
            <w:gridSpan w:val="4"/>
            <w:vAlign w:val="center"/>
          </w:tcPr>
          <w:p w14:paraId="66B7E352" w14:textId="00B237CA" w:rsidR="00BC492F" w:rsidRPr="00BC492F" w:rsidRDefault="00BC492F" w:rsidP="00112CD1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大赛</w:t>
            </w:r>
            <w:r w:rsidRPr="00BC492F">
              <w:rPr>
                <w:rFonts w:ascii="微软雅黑" w:eastAsia="微软雅黑" w:hAnsi="微软雅黑" w:hint="eastAsia"/>
                <w:szCs w:val="21"/>
              </w:rPr>
              <w:t>组委会联系方式</w:t>
            </w:r>
          </w:p>
        </w:tc>
      </w:tr>
      <w:tr w:rsidR="00BC492F" w:rsidRPr="00D32E93" w14:paraId="521969B4" w14:textId="77777777" w:rsidTr="00112CD1">
        <w:trPr>
          <w:trHeight w:val="1586"/>
          <w:jc w:val="center"/>
        </w:trPr>
        <w:tc>
          <w:tcPr>
            <w:tcW w:w="9634" w:type="dxa"/>
            <w:gridSpan w:val="4"/>
            <w:vAlign w:val="center"/>
          </w:tcPr>
          <w:p w14:paraId="788CF4D3" w14:textId="77777777" w:rsidR="00BC492F" w:rsidRPr="00BC492F" w:rsidRDefault="00BC492F" w:rsidP="00112CD1">
            <w:pPr>
              <w:spacing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BC492F">
              <w:rPr>
                <w:rFonts w:ascii="微软雅黑" w:eastAsia="微软雅黑" w:hAnsi="微软雅黑" w:hint="eastAsia"/>
                <w:szCs w:val="21"/>
              </w:rPr>
              <w:t>中国电子银行联合宣传年</w:t>
            </w:r>
          </w:p>
          <w:p w14:paraId="5EFA5E05" w14:textId="77777777" w:rsidR="00BC492F" w:rsidRDefault="00BC492F" w:rsidP="00112CD1">
            <w:pPr>
              <w:spacing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BC492F">
              <w:rPr>
                <w:rFonts w:ascii="微软雅黑" w:eastAsia="微软雅黑" w:hAnsi="微软雅黑" w:hint="eastAsia"/>
                <w:szCs w:val="21"/>
              </w:rPr>
              <w:t xml:space="preserve">联系人：刘女士（银行、证券、保险） </w:t>
            </w:r>
            <w:r w:rsidRPr="00BC492F">
              <w:rPr>
                <w:rFonts w:ascii="微软雅黑" w:eastAsia="微软雅黑" w:hAnsi="微软雅黑"/>
                <w:szCs w:val="21"/>
              </w:rPr>
              <w:t xml:space="preserve"> </w:t>
            </w:r>
            <w:r w:rsidRPr="00BC492F">
              <w:rPr>
                <w:rFonts w:ascii="微软雅黑" w:eastAsia="微软雅黑" w:hAnsi="微软雅黑" w:hint="eastAsia"/>
                <w:szCs w:val="21"/>
              </w:rPr>
              <w:t>010-80864586</w:t>
            </w:r>
          </w:p>
          <w:p w14:paraId="52993644" w14:textId="3BA873B6" w:rsidR="00BC492F" w:rsidRPr="00BC492F" w:rsidRDefault="00BC492F" w:rsidP="00BC492F">
            <w:pPr>
              <w:spacing w:line="320" w:lineRule="exact"/>
              <w:ind w:firstLineChars="400" w:firstLine="840"/>
              <w:jc w:val="left"/>
              <w:rPr>
                <w:rFonts w:ascii="微软雅黑" w:eastAsia="微软雅黑" w:hAnsi="微软雅黑"/>
                <w:szCs w:val="21"/>
              </w:rPr>
            </w:pPr>
            <w:r w:rsidRPr="00BC492F">
              <w:rPr>
                <w:rFonts w:ascii="微软雅黑" w:eastAsia="微软雅黑" w:hAnsi="微软雅黑" w:hint="eastAsia"/>
                <w:szCs w:val="21"/>
              </w:rPr>
              <w:t>张女士（科技企业）  010-80864578</w:t>
            </w:r>
          </w:p>
          <w:p w14:paraId="20B81C11" w14:textId="77777777" w:rsidR="00BC492F" w:rsidRPr="00BC492F" w:rsidRDefault="00BC492F" w:rsidP="00112CD1">
            <w:pPr>
              <w:spacing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BC492F">
              <w:rPr>
                <w:rFonts w:ascii="微软雅黑" w:eastAsia="微软雅黑" w:hAnsi="微软雅黑" w:hint="eastAsia"/>
                <w:szCs w:val="21"/>
              </w:rPr>
              <w:t>邮  箱：</w:t>
            </w:r>
            <w:hyperlink r:id="rId7" w:history="1">
              <w:r w:rsidRPr="00BC492F">
                <w:rPr>
                  <w:rFonts w:ascii="微软雅黑" w:eastAsia="微软雅黑" w:hAnsi="微软雅黑" w:hint="eastAsia"/>
                </w:rPr>
                <w:t>cebnet@cfca.com.cn</w:t>
              </w:r>
            </w:hyperlink>
            <w:r w:rsidRPr="00BC492F">
              <w:rPr>
                <w:rFonts w:ascii="微软雅黑" w:eastAsia="微软雅黑" w:hAnsi="微软雅黑"/>
                <w:szCs w:val="21"/>
              </w:rPr>
              <w:t xml:space="preserve"> </w:t>
            </w:r>
          </w:p>
        </w:tc>
      </w:tr>
      <w:tr w:rsidR="00BC492F" w:rsidRPr="00D60575" w14:paraId="31AEEBF2" w14:textId="77777777" w:rsidTr="00112CD1">
        <w:trPr>
          <w:trHeight w:val="3901"/>
          <w:jc w:val="center"/>
        </w:trPr>
        <w:tc>
          <w:tcPr>
            <w:tcW w:w="9634" w:type="dxa"/>
            <w:gridSpan w:val="4"/>
          </w:tcPr>
          <w:p w14:paraId="33F8FAB4" w14:textId="77777777" w:rsidR="00BC492F" w:rsidRPr="00D60575" w:rsidRDefault="00BC492F" w:rsidP="00112CD1">
            <w:pPr>
              <w:spacing w:before="240"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D60575">
              <w:rPr>
                <w:rFonts w:ascii="微软雅黑" w:eastAsia="微软雅黑" w:hAnsi="微软雅黑" w:hint="eastAsia"/>
                <w:b/>
                <w:szCs w:val="21"/>
              </w:rPr>
              <w:t>公司声明：</w:t>
            </w:r>
          </w:p>
          <w:p w14:paraId="71B69CD6" w14:textId="2F99F02C" w:rsidR="00BC492F" w:rsidRPr="00D60575" w:rsidRDefault="00BC492F" w:rsidP="00112CD1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  <w:r w:rsidRPr="00D60575">
              <w:rPr>
                <w:rFonts w:ascii="微软雅黑" w:eastAsia="微软雅黑" w:hAnsi="微软雅黑" w:hint="eastAsia"/>
                <w:szCs w:val="21"/>
              </w:rPr>
              <w:t>我司参加“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szCs w:val="21"/>
              </w:rPr>
              <w:t>019</w:t>
            </w:r>
            <w:r w:rsidRPr="00D60575">
              <w:rPr>
                <w:rFonts w:ascii="微软雅黑" w:eastAsia="微软雅黑" w:hAnsi="微软雅黑" w:hint="eastAsia"/>
                <w:b/>
                <w:bCs/>
                <w:szCs w:val="21"/>
              </w:rPr>
              <w:t>中国金融科技创新大赛</w:t>
            </w:r>
            <w:r w:rsidRPr="00D60575">
              <w:rPr>
                <w:rFonts w:ascii="微软雅黑" w:eastAsia="微软雅黑" w:hAnsi="微软雅黑" w:hint="eastAsia"/>
                <w:szCs w:val="21"/>
              </w:rPr>
              <w:t>”所申报项目均已事先获得公司或者客户同意，项目申报信息真实有效，参赛</w:t>
            </w:r>
            <w:r>
              <w:rPr>
                <w:rFonts w:ascii="微软雅黑" w:eastAsia="微软雅黑" w:hAnsi="微软雅黑" w:hint="eastAsia"/>
                <w:szCs w:val="21"/>
              </w:rPr>
              <w:t>案例</w:t>
            </w:r>
            <w:r w:rsidRPr="00D60575">
              <w:rPr>
                <w:rFonts w:ascii="微软雅黑" w:eastAsia="微软雅黑" w:hAnsi="微软雅黑" w:hint="eastAsia"/>
                <w:szCs w:val="21"/>
              </w:rPr>
              <w:t>可交由</w:t>
            </w:r>
            <w:r>
              <w:rPr>
                <w:rFonts w:ascii="微软雅黑" w:eastAsia="微软雅黑" w:hAnsi="微软雅黑" w:hint="eastAsia"/>
                <w:szCs w:val="21"/>
              </w:rPr>
              <w:t>中国</w:t>
            </w:r>
            <w:r w:rsidRPr="00D60575">
              <w:rPr>
                <w:rFonts w:ascii="微软雅黑" w:eastAsia="微软雅黑" w:hAnsi="微软雅黑" w:hint="eastAsia"/>
                <w:szCs w:val="21"/>
              </w:rPr>
              <w:t>金融科技</w:t>
            </w:r>
            <w:r>
              <w:rPr>
                <w:rFonts w:ascii="微软雅黑" w:eastAsia="微软雅黑" w:hAnsi="微软雅黑" w:hint="eastAsia"/>
                <w:szCs w:val="21"/>
              </w:rPr>
              <w:t>创新</w:t>
            </w:r>
            <w:r w:rsidRPr="00D60575">
              <w:rPr>
                <w:rFonts w:ascii="微软雅黑" w:eastAsia="微软雅黑" w:hAnsi="微软雅黑" w:hint="eastAsia"/>
                <w:szCs w:val="21"/>
              </w:rPr>
              <w:t>大赛组委会保管，并对其拥有版权，可用作研究和金融科技创新</w:t>
            </w:r>
            <w:r>
              <w:rPr>
                <w:rFonts w:ascii="微软雅黑" w:eastAsia="微软雅黑" w:hAnsi="微软雅黑" w:hint="eastAsia"/>
                <w:szCs w:val="21"/>
              </w:rPr>
              <w:t>大赛</w:t>
            </w:r>
            <w:r w:rsidRPr="00D60575">
              <w:rPr>
                <w:rFonts w:ascii="微软雅黑" w:eastAsia="微软雅黑" w:hAnsi="微软雅黑" w:hint="eastAsia"/>
                <w:szCs w:val="21"/>
              </w:rPr>
              <w:t>推广、收录案例集</w:t>
            </w:r>
            <w:r>
              <w:rPr>
                <w:rFonts w:ascii="微软雅黑" w:eastAsia="微软雅黑" w:hAnsi="微软雅黑" w:hint="eastAsia"/>
                <w:szCs w:val="21"/>
              </w:rPr>
              <w:t>展示</w:t>
            </w:r>
            <w:r w:rsidRPr="00D60575">
              <w:rPr>
                <w:rFonts w:ascii="微软雅黑" w:eastAsia="微软雅黑" w:hAnsi="微软雅黑" w:hint="eastAsia"/>
                <w:szCs w:val="21"/>
              </w:rPr>
              <w:t>等项目，不属于侵权或者泄密。</w:t>
            </w:r>
          </w:p>
          <w:p w14:paraId="05ABA898" w14:textId="77777777" w:rsidR="00BC492F" w:rsidRPr="00D60575" w:rsidRDefault="00BC492F" w:rsidP="00112CD1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D60575">
              <w:rPr>
                <w:rFonts w:ascii="微软雅黑" w:eastAsia="微软雅黑" w:hAnsi="微软雅黑" w:hint="eastAsia"/>
                <w:b/>
                <w:szCs w:val="21"/>
              </w:rPr>
              <w:t>申报须知：</w:t>
            </w:r>
          </w:p>
          <w:p w14:paraId="256F8398" w14:textId="77777777" w:rsidR="00BC492F" w:rsidRPr="006240F2" w:rsidRDefault="00BC492F" w:rsidP="00112CD1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微软雅黑" w:eastAsia="微软雅黑" w:hAnsi="微软雅黑"/>
                <w:b/>
                <w:w w:val="90"/>
                <w:sz w:val="22"/>
              </w:rPr>
            </w:pPr>
            <w:r w:rsidRPr="006240F2">
              <w:rPr>
                <w:rFonts w:ascii="微软雅黑" w:eastAsia="微软雅黑" w:hAnsi="微软雅黑" w:hint="eastAsia"/>
                <w:b/>
                <w:color w:val="FF0000"/>
                <w:w w:val="90"/>
                <w:szCs w:val="21"/>
                <w:u w:val="single"/>
              </w:rPr>
              <w:t>申报前请仔细阅读《2</w:t>
            </w:r>
            <w:r w:rsidRPr="006240F2">
              <w:rPr>
                <w:rFonts w:ascii="微软雅黑" w:eastAsia="微软雅黑" w:hAnsi="微软雅黑"/>
                <w:b/>
                <w:color w:val="FF0000"/>
                <w:w w:val="90"/>
                <w:szCs w:val="21"/>
                <w:u w:val="single"/>
              </w:rPr>
              <w:t>019</w:t>
            </w:r>
            <w:r w:rsidRPr="006240F2">
              <w:rPr>
                <w:rFonts w:ascii="微软雅黑" w:eastAsia="微软雅黑" w:hAnsi="微软雅黑" w:hint="eastAsia"/>
                <w:b/>
                <w:color w:val="FF0000"/>
                <w:w w:val="90"/>
                <w:szCs w:val="21"/>
                <w:u w:val="single"/>
              </w:rPr>
              <w:t>中国金融科技创新大赛征集函》，了解奖项设置以及活动流程等相关说明</w:t>
            </w:r>
            <w:r w:rsidRPr="006240F2">
              <w:rPr>
                <w:rFonts w:ascii="微软雅黑" w:eastAsia="微软雅黑" w:hAnsi="微软雅黑" w:hint="eastAsia"/>
                <w:w w:val="90"/>
                <w:sz w:val="22"/>
              </w:rPr>
              <w:t>；</w:t>
            </w:r>
          </w:p>
          <w:p w14:paraId="421836C9" w14:textId="77777777" w:rsidR="00BC492F" w:rsidRPr="00D60575" w:rsidRDefault="00BC492F" w:rsidP="00112CD1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D60575">
              <w:rPr>
                <w:rFonts w:ascii="微软雅黑" w:eastAsia="微软雅黑" w:hAnsi="微软雅黑" w:hint="eastAsia"/>
                <w:b/>
                <w:bCs/>
                <w:szCs w:val="21"/>
              </w:rPr>
              <w:t>重要说明：</w:t>
            </w:r>
            <w:r w:rsidRPr="00D60575">
              <w:rPr>
                <w:rFonts w:ascii="微软雅黑" w:eastAsia="微软雅黑" w:hAnsi="微软雅黑" w:hint="eastAsia"/>
                <w:szCs w:val="21"/>
              </w:rPr>
              <w:t>本次</w:t>
            </w:r>
            <w:r>
              <w:rPr>
                <w:rFonts w:ascii="微软雅黑" w:eastAsia="微软雅黑" w:hAnsi="微软雅黑" w:hint="eastAsia"/>
                <w:szCs w:val="21"/>
              </w:rPr>
              <w:t>大赛</w:t>
            </w:r>
            <w:r w:rsidRPr="00D60575"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为免费参赛，</w:t>
            </w:r>
            <w:r w:rsidRPr="00D60575">
              <w:rPr>
                <w:rFonts w:ascii="微软雅黑" w:eastAsia="微软雅黑" w:hAnsi="微软雅黑"/>
                <w:szCs w:val="21"/>
                <w:shd w:val="clear" w:color="auto" w:fill="FFFFFF"/>
              </w:rPr>
              <w:t>主办</w:t>
            </w:r>
            <w:r w:rsidRPr="00D60575"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方</w:t>
            </w:r>
            <w:r w:rsidRPr="00D60575">
              <w:rPr>
                <w:rFonts w:ascii="微软雅黑" w:eastAsia="微软雅黑" w:hAnsi="微软雅黑"/>
                <w:szCs w:val="21"/>
                <w:shd w:val="clear" w:color="auto" w:fill="FFFFFF"/>
              </w:rPr>
              <w:t>不</w:t>
            </w:r>
            <w:r w:rsidRPr="00D60575"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会</w:t>
            </w:r>
            <w:r w:rsidRPr="00D60575">
              <w:rPr>
                <w:rFonts w:ascii="微软雅黑" w:eastAsia="微软雅黑" w:hAnsi="微软雅黑"/>
                <w:szCs w:val="21"/>
                <w:shd w:val="clear" w:color="auto" w:fill="FFFFFF"/>
              </w:rPr>
              <w:t>向</w:t>
            </w:r>
            <w:r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参赛机构</w:t>
            </w:r>
            <w:r w:rsidRPr="00D60575">
              <w:rPr>
                <w:rFonts w:ascii="微软雅黑" w:eastAsia="微软雅黑" w:hAnsi="微软雅黑"/>
                <w:szCs w:val="21"/>
                <w:shd w:val="clear" w:color="auto" w:fill="FFFFFF"/>
              </w:rPr>
              <w:t>收取任何费用，以求公正、公平</w:t>
            </w:r>
            <w:r w:rsidRPr="00D60575"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，若遇到以任何理由收取费用的情况请及时与主办方确认；</w:t>
            </w:r>
          </w:p>
          <w:p w14:paraId="35FA8B52" w14:textId="77777777" w:rsidR="00BC492F" w:rsidRPr="00D60575" w:rsidRDefault="00BC492F" w:rsidP="00112CD1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D60575">
              <w:rPr>
                <w:rFonts w:ascii="微软雅黑" w:eastAsia="微软雅黑" w:hAnsi="微软雅黑" w:hint="eastAsia"/>
                <w:szCs w:val="21"/>
              </w:rPr>
              <w:t>申报截止日期：201</w:t>
            </w:r>
            <w:r w:rsidRPr="00D60575">
              <w:rPr>
                <w:rFonts w:ascii="微软雅黑" w:eastAsia="微软雅黑" w:hAnsi="微软雅黑"/>
                <w:szCs w:val="21"/>
              </w:rPr>
              <w:t>9</w:t>
            </w:r>
            <w:r w:rsidRPr="00D60575">
              <w:rPr>
                <w:rFonts w:ascii="微软雅黑" w:eastAsia="微软雅黑" w:hAnsi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/>
                <w:szCs w:val="21"/>
              </w:rPr>
              <w:t>8</w:t>
            </w:r>
            <w:r w:rsidRPr="00D60575">
              <w:rPr>
                <w:rFonts w:ascii="微软雅黑" w:eastAsia="微软雅黑" w:hAnsi="微软雅黑" w:hint="eastAsia"/>
                <w:szCs w:val="21"/>
              </w:rPr>
              <w:t>月</w:t>
            </w:r>
            <w:r w:rsidRPr="00DD2A96">
              <w:rPr>
                <w:rFonts w:ascii="微软雅黑" w:eastAsia="微软雅黑" w:hAnsi="微软雅黑"/>
                <w:szCs w:val="21"/>
              </w:rPr>
              <w:t>2</w:t>
            </w:r>
            <w:r w:rsidRPr="00D60575">
              <w:rPr>
                <w:rFonts w:ascii="微软雅黑" w:eastAsia="微软雅黑" w:hAnsi="微软雅黑" w:hint="eastAsia"/>
                <w:szCs w:val="21"/>
              </w:rPr>
              <w:t>日，统一发送至大赛邮箱：</w:t>
            </w:r>
            <w:hyperlink r:id="rId8" w:history="1">
              <w:r w:rsidRPr="00D60575">
                <w:rPr>
                  <w:rStyle w:val="a7"/>
                  <w:rFonts w:ascii="微软雅黑" w:eastAsia="微软雅黑" w:hAnsi="微软雅黑" w:hint="eastAsia"/>
                  <w:szCs w:val="21"/>
                </w:rPr>
                <w:t>cebnet@cfca.com.cn</w:t>
              </w:r>
            </w:hyperlink>
            <w:r w:rsidRPr="00D60575">
              <w:rPr>
                <w:rFonts w:ascii="微软雅黑" w:eastAsia="微软雅黑" w:hAnsi="微软雅黑" w:hint="eastAsia"/>
                <w:szCs w:val="21"/>
              </w:rPr>
              <w:t>。</w:t>
            </w:r>
          </w:p>
          <w:p w14:paraId="67BF9B82" w14:textId="77777777" w:rsidR="00BC492F" w:rsidRPr="00DD2A96" w:rsidRDefault="00BC492F" w:rsidP="00112CD1">
            <w:pPr>
              <w:spacing w:line="320" w:lineRule="exact"/>
              <w:jc w:val="left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  <w:p w14:paraId="3CBDB872" w14:textId="77777777" w:rsidR="00BC492F" w:rsidRDefault="00BC492F" w:rsidP="00112CD1">
            <w:pPr>
              <w:wordWrap w:val="0"/>
              <w:ind w:right="1729"/>
              <w:jc w:val="right"/>
              <w:rPr>
                <w:rFonts w:ascii="微软雅黑" w:eastAsia="微软雅黑" w:hAnsi="微软雅黑"/>
                <w:b/>
                <w:szCs w:val="21"/>
              </w:rPr>
            </w:pPr>
          </w:p>
          <w:p w14:paraId="5559CEAC" w14:textId="77777777" w:rsidR="00BC492F" w:rsidRPr="00D60575" w:rsidRDefault="00BC492F" w:rsidP="00122C25">
            <w:pPr>
              <w:ind w:right="1729"/>
              <w:jc w:val="right"/>
              <w:rPr>
                <w:rFonts w:ascii="微软雅黑" w:eastAsia="微软雅黑" w:hAnsi="微软雅黑"/>
                <w:b/>
                <w:szCs w:val="21"/>
              </w:rPr>
            </w:pPr>
            <w:r w:rsidRPr="00D60575">
              <w:rPr>
                <w:rFonts w:ascii="微软雅黑" w:eastAsia="微软雅黑" w:hAnsi="微软雅黑" w:hint="eastAsia"/>
                <w:b/>
                <w:szCs w:val="21"/>
              </w:rPr>
              <w:t>公司签章：</w:t>
            </w:r>
          </w:p>
          <w:p w14:paraId="715A6D7B" w14:textId="100CC683" w:rsidR="00BC492F" w:rsidRDefault="00BC492F" w:rsidP="00122C25">
            <w:pPr>
              <w:wordWrap w:val="0"/>
              <w:spacing w:line="320" w:lineRule="exact"/>
              <w:jc w:val="right"/>
              <w:rPr>
                <w:rFonts w:ascii="微软雅黑" w:eastAsia="微软雅黑" w:hAnsi="微软雅黑"/>
                <w:b/>
                <w:szCs w:val="21"/>
              </w:rPr>
            </w:pPr>
            <w:r w:rsidRPr="00D60575">
              <w:rPr>
                <w:rFonts w:ascii="微软雅黑" w:eastAsia="微软雅黑" w:hAnsi="微软雅黑" w:hint="eastAsia"/>
                <w:b/>
                <w:szCs w:val="21"/>
              </w:rPr>
              <w:t xml:space="preserve"> </w:t>
            </w:r>
            <w:r w:rsidRPr="00D60575">
              <w:rPr>
                <w:rFonts w:ascii="微软雅黑" w:eastAsia="微软雅黑" w:hAnsi="微软雅黑"/>
                <w:b/>
                <w:szCs w:val="21"/>
              </w:rPr>
              <w:t xml:space="preserve">      </w:t>
            </w:r>
            <w:r w:rsidR="00122C25">
              <w:rPr>
                <w:rFonts w:ascii="微软雅黑" w:eastAsia="微软雅黑" w:hAnsi="微软雅黑"/>
                <w:b/>
                <w:szCs w:val="21"/>
              </w:rPr>
              <w:t xml:space="preserve">  </w:t>
            </w:r>
            <w:r w:rsidRPr="00D60575">
              <w:rPr>
                <w:rFonts w:ascii="微软雅黑" w:eastAsia="微软雅黑" w:hAnsi="微软雅黑" w:hint="eastAsia"/>
                <w:b/>
                <w:szCs w:val="21"/>
              </w:rPr>
              <w:t xml:space="preserve">填表日期：   </w:t>
            </w:r>
            <w:r w:rsidR="00122C25">
              <w:rPr>
                <w:rFonts w:ascii="微软雅黑" w:eastAsia="微软雅黑" w:hAnsi="微软雅黑"/>
                <w:b/>
                <w:szCs w:val="21"/>
              </w:rPr>
              <w:t xml:space="preserve"> </w:t>
            </w:r>
            <w:r w:rsidRPr="00D60575">
              <w:rPr>
                <w:rFonts w:ascii="微软雅黑" w:eastAsia="微软雅黑" w:hAnsi="微软雅黑" w:hint="eastAsia"/>
                <w:b/>
                <w:szCs w:val="21"/>
              </w:rPr>
              <w:t xml:space="preserve"> 年   月  日</w:t>
            </w:r>
          </w:p>
          <w:p w14:paraId="3526EF16" w14:textId="77777777" w:rsidR="00BC492F" w:rsidRPr="00D60575" w:rsidRDefault="00BC492F" w:rsidP="00112CD1">
            <w:pPr>
              <w:spacing w:line="320" w:lineRule="exact"/>
              <w:jc w:val="right"/>
              <w:rPr>
                <w:rFonts w:ascii="微软雅黑" w:eastAsia="微软雅黑" w:hAnsi="微软雅黑"/>
                <w:szCs w:val="21"/>
              </w:rPr>
            </w:pPr>
          </w:p>
        </w:tc>
      </w:tr>
    </w:tbl>
    <w:p w14:paraId="1E9E6B4C" w14:textId="77777777" w:rsidR="00BC492F" w:rsidRDefault="00BC492F" w:rsidP="00BC492F">
      <w:pPr>
        <w:widowControl/>
        <w:spacing w:line="360" w:lineRule="exact"/>
        <w:jc w:val="left"/>
        <w:rPr>
          <w:rFonts w:ascii="微软雅黑" w:eastAsia="微软雅黑" w:hAnsi="微软雅黑"/>
          <w:color w:val="BFBFBF" w:themeColor="background1" w:themeShade="BF"/>
          <w:szCs w:val="21"/>
        </w:rPr>
      </w:pPr>
    </w:p>
    <w:p w14:paraId="3E8707EB" w14:textId="77777777" w:rsidR="00BC492F" w:rsidRPr="009548A6" w:rsidRDefault="00BC492F" w:rsidP="00BC492F">
      <w:pPr>
        <w:widowControl/>
        <w:spacing w:line="360" w:lineRule="exact"/>
        <w:jc w:val="left"/>
        <w:rPr>
          <w:rFonts w:ascii="微软雅黑" w:eastAsia="微软雅黑" w:hAnsi="微软雅黑"/>
          <w:color w:val="BFBFBF" w:themeColor="background1" w:themeShade="BF"/>
          <w:szCs w:val="21"/>
        </w:rPr>
      </w:pPr>
      <w:r w:rsidRPr="009548A6">
        <w:rPr>
          <w:rFonts w:ascii="微软雅黑" w:eastAsia="微软雅黑" w:hAnsi="微软雅黑" w:hint="eastAsia"/>
          <w:color w:val="BFBFBF" w:themeColor="background1" w:themeShade="BF"/>
          <w:szCs w:val="21"/>
        </w:rPr>
        <w:lastRenderedPageBreak/>
        <w:t>报告正文：请严格按照模板规定的字体、字号和字数，精简提炼填写，否则组委会将自由删减；</w:t>
      </w:r>
    </w:p>
    <w:p w14:paraId="5D479CE2" w14:textId="77777777" w:rsidR="00BC492F" w:rsidRPr="009548A6" w:rsidRDefault="00BC492F" w:rsidP="00BC492F">
      <w:pPr>
        <w:widowControl/>
        <w:spacing w:line="360" w:lineRule="exact"/>
        <w:jc w:val="left"/>
        <w:rPr>
          <w:rFonts w:ascii="微软雅黑" w:eastAsia="微软雅黑" w:hAnsi="微软雅黑"/>
          <w:color w:val="BFBFBF" w:themeColor="background1" w:themeShade="BF"/>
          <w:szCs w:val="21"/>
        </w:rPr>
      </w:pPr>
      <w:r w:rsidRPr="009548A6">
        <w:rPr>
          <w:rFonts w:ascii="微软雅黑" w:eastAsia="微软雅黑" w:hAnsi="微软雅黑" w:hint="eastAsia"/>
          <w:color w:val="BFBFBF" w:themeColor="background1" w:themeShade="BF"/>
          <w:szCs w:val="21"/>
        </w:rPr>
        <w:t>图片资料：请在报告正文的相应位置插入图片，并附件</w:t>
      </w:r>
      <w:r w:rsidRPr="009548A6">
        <w:rPr>
          <w:rFonts w:ascii="微软雅黑" w:eastAsia="微软雅黑" w:hAnsi="微软雅黑" w:hint="eastAsia"/>
          <w:color w:val="BFBFBF" w:themeColor="background1" w:themeShade="BF"/>
        </w:rPr>
        <w:t>提交高清可印刷图片，图片限</w:t>
      </w:r>
      <w:r>
        <w:rPr>
          <w:rFonts w:ascii="微软雅黑" w:eastAsia="微软雅黑" w:hAnsi="微软雅黑" w:hint="eastAsia"/>
          <w:color w:val="BFBFBF" w:themeColor="background1" w:themeShade="BF"/>
        </w:rPr>
        <w:t>10</w:t>
      </w:r>
      <w:r w:rsidRPr="009548A6">
        <w:rPr>
          <w:rFonts w:ascii="微软雅黑" w:eastAsia="微软雅黑" w:hAnsi="微软雅黑" w:hint="eastAsia"/>
          <w:color w:val="BFBFBF" w:themeColor="background1" w:themeShade="BF"/>
        </w:rPr>
        <w:t>张以内；</w:t>
      </w:r>
    </w:p>
    <w:p w14:paraId="1F5A7421" w14:textId="77777777" w:rsidR="00BC492F" w:rsidRPr="009548A6" w:rsidRDefault="00BC492F" w:rsidP="00BC492F">
      <w:pPr>
        <w:widowControl/>
        <w:spacing w:line="360" w:lineRule="exact"/>
        <w:jc w:val="left"/>
        <w:rPr>
          <w:rFonts w:ascii="微软雅黑" w:eastAsia="微软雅黑" w:hAnsi="微软雅黑"/>
          <w:color w:val="BFBFBF" w:themeColor="background1" w:themeShade="BF"/>
          <w:szCs w:val="21"/>
        </w:rPr>
      </w:pPr>
      <w:r w:rsidRPr="009548A6">
        <w:rPr>
          <w:rFonts w:ascii="微软雅黑" w:eastAsia="微软雅黑" w:hAnsi="微软雅黑" w:hint="eastAsia"/>
          <w:color w:val="BFBFBF" w:themeColor="background1" w:themeShade="BF"/>
          <w:szCs w:val="21"/>
        </w:rPr>
        <w:t>PPT报告：请以PPT形式提交案例报告，包括项目背景、项目策略等主要要素，供评委参考；</w:t>
      </w:r>
    </w:p>
    <w:p w14:paraId="6C25CA49" w14:textId="77777777" w:rsidR="00BC492F" w:rsidRPr="009548A6" w:rsidRDefault="00BC492F" w:rsidP="00BC492F">
      <w:pPr>
        <w:widowControl/>
        <w:spacing w:line="360" w:lineRule="exact"/>
        <w:jc w:val="left"/>
        <w:rPr>
          <w:rFonts w:ascii="微软雅黑" w:eastAsia="微软雅黑" w:hAnsi="微软雅黑"/>
          <w:color w:val="BFBFBF" w:themeColor="background1" w:themeShade="BF"/>
          <w:szCs w:val="21"/>
        </w:rPr>
      </w:pPr>
      <w:r w:rsidRPr="009548A6">
        <w:rPr>
          <w:rFonts w:ascii="微软雅黑" w:eastAsia="微软雅黑" w:hAnsi="微软雅黑"/>
          <w:color w:val="BFBFBF" w:themeColor="background1" w:themeShade="BF"/>
          <w:szCs w:val="21"/>
        </w:rPr>
        <w:t>L</w:t>
      </w:r>
      <w:r w:rsidRPr="009548A6">
        <w:rPr>
          <w:rFonts w:ascii="微软雅黑" w:eastAsia="微软雅黑" w:hAnsi="微软雅黑" w:hint="eastAsia"/>
          <w:color w:val="BFBFBF" w:themeColor="background1" w:themeShade="BF"/>
          <w:szCs w:val="21"/>
        </w:rPr>
        <w:t>OGO图：请以附件形式提交公司及客户logo矢量文件，AI或PSD格式，以突出参赛主体；</w:t>
      </w:r>
    </w:p>
    <w:p w14:paraId="00CE4A7C" w14:textId="77777777" w:rsidR="00BC492F" w:rsidRPr="009548A6" w:rsidRDefault="00BC492F" w:rsidP="00BC492F">
      <w:pPr>
        <w:spacing w:line="360" w:lineRule="exact"/>
        <w:textAlignment w:val="baseline"/>
        <w:rPr>
          <w:rFonts w:ascii="微软雅黑" w:eastAsia="微软雅黑" w:hAnsi="微软雅黑"/>
          <w:b/>
          <w:color w:val="BFBFBF" w:themeColor="background1" w:themeShade="BF"/>
          <w:sz w:val="24"/>
        </w:rPr>
      </w:pPr>
      <w:r w:rsidRPr="009548A6">
        <w:rPr>
          <w:rFonts w:ascii="微软雅黑" w:eastAsia="微软雅黑" w:hAnsi="微软雅黑" w:hint="eastAsia"/>
          <w:color w:val="BFBFBF" w:themeColor="background1" w:themeShade="BF"/>
          <w:szCs w:val="21"/>
        </w:rPr>
        <w:t>视频资料：包含视频的案例请以附件形式提交原件，可将视频链接置入案例报告的相应位置。</w:t>
      </w:r>
    </w:p>
    <w:tbl>
      <w:tblPr>
        <w:tblStyle w:val="a9"/>
        <w:tblW w:w="9640" w:type="dxa"/>
        <w:jc w:val="center"/>
        <w:tblLook w:val="04A0" w:firstRow="1" w:lastRow="0" w:firstColumn="1" w:lastColumn="0" w:noHBand="0" w:noVBand="1"/>
      </w:tblPr>
      <w:tblGrid>
        <w:gridCol w:w="9640"/>
      </w:tblGrid>
      <w:tr w:rsidR="00BC492F" w:rsidRPr="00861888" w14:paraId="3DAE7507" w14:textId="77777777" w:rsidTr="00112CD1">
        <w:trPr>
          <w:jc w:val="center"/>
        </w:trPr>
        <w:tc>
          <w:tcPr>
            <w:tcW w:w="9640" w:type="dxa"/>
            <w:vAlign w:val="center"/>
          </w:tcPr>
          <w:p w14:paraId="050C232F" w14:textId="77777777" w:rsidR="00BC492F" w:rsidRPr="00861888" w:rsidRDefault="00BC492F" w:rsidP="00112CD1">
            <w:pPr>
              <w:spacing w:before="240" w:line="36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32"/>
              </w:rPr>
            </w:pPr>
            <w:r w:rsidRPr="00861888">
              <w:rPr>
                <w:rFonts w:ascii="微软雅黑" w:eastAsia="微软雅黑" w:hAnsi="微软雅黑" w:hint="eastAsia"/>
                <w:b/>
                <w:color w:val="000000" w:themeColor="text1"/>
                <w:sz w:val="32"/>
              </w:rPr>
              <w:t>报告正文</w:t>
            </w:r>
          </w:p>
        </w:tc>
      </w:tr>
      <w:tr w:rsidR="00BC492F" w:rsidRPr="00861888" w14:paraId="03971A88" w14:textId="77777777" w:rsidTr="00112CD1">
        <w:trPr>
          <w:jc w:val="center"/>
        </w:trPr>
        <w:tc>
          <w:tcPr>
            <w:tcW w:w="9640" w:type="dxa"/>
          </w:tcPr>
          <w:p w14:paraId="68CC604B" w14:textId="77777777" w:rsidR="00BC492F" w:rsidRPr="00861888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28"/>
              </w:rPr>
            </w:pPr>
            <w:r w:rsidRPr="00861888">
              <w:rPr>
                <w:rFonts w:ascii="微软雅黑" w:eastAsia="微软雅黑" w:hAnsi="微软雅黑" w:hint="eastAsia"/>
                <w:b/>
                <w:color w:val="000000" w:themeColor="text1"/>
                <w:sz w:val="28"/>
              </w:rPr>
              <w:t>案例名称：</w:t>
            </w:r>
            <w:r w:rsidRPr="00AC5A7C">
              <w:rPr>
                <w:rFonts w:ascii="微软雅黑" w:eastAsia="微软雅黑" w:hAnsi="微软雅黑" w:hint="eastAsia"/>
                <w:i/>
                <w:color w:val="BFBFBF" w:themeColor="background1" w:themeShade="BF"/>
                <w:szCs w:val="21"/>
              </w:rPr>
              <w:t>（限20个字以内）</w:t>
            </w:r>
            <w:r w:rsidRPr="0086188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品牌名称+项目名称</w:t>
            </w:r>
          </w:p>
        </w:tc>
      </w:tr>
      <w:tr w:rsidR="00BC492F" w:rsidRPr="00861888" w14:paraId="7C88BCD6" w14:textId="77777777" w:rsidTr="00112CD1">
        <w:trPr>
          <w:jc w:val="center"/>
        </w:trPr>
        <w:tc>
          <w:tcPr>
            <w:tcW w:w="9640" w:type="dxa"/>
          </w:tcPr>
          <w:p w14:paraId="56E17B7E" w14:textId="77777777" w:rsidR="00BC492F" w:rsidRPr="00430F03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28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 w:val="28"/>
              </w:rPr>
              <w:t>案例简介：</w:t>
            </w:r>
            <w:r w:rsidRPr="00537872">
              <w:rPr>
                <w:rFonts w:ascii="微软雅黑" w:eastAsia="微软雅黑" w:hAnsi="微软雅黑" w:hint="eastAsia"/>
                <w:bCs/>
                <w:i/>
                <w:iCs/>
                <w:color w:val="BFBFBF" w:themeColor="background1" w:themeShade="BF"/>
                <w:szCs w:val="21"/>
              </w:rPr>
              <w:t>(限200个字以内</w:t>
            </w:r>
            <w:r>
              <w:rPr>
                <w:rFonts w:ascii="微软雅黑" w:eastAsia="微软雅黑" w:hAnsi="微软雅黑"/>
                <w:bCs/>
                <w:i/>
                <w:iCs/>
                <w:color w:val="BFBFBF" w:themeColor="background1" w:themeShade="BF"/>
                <w:szCs w:val="21"/>
              </w:rPr>
              <w:t xml:space="preserve">) </w:t>
            </w:r>
            <w:r w:rsidRPr="00430F03">
              <w:rPr>
                <w:rFonts w:ascii="微软雅黑" w:eastAsia="微软雅黑" w:hAnsi="微软雅黑" w:hint="eastAsia"/>
                <w:bCs/>
                <w:szCs w:val="21"/>
              </w:rPr>
              <w:t>提炼项目亮点总结自荐理由</w:t>
            </w:r>
          </w:p>
          <w:p w14:paraId="234B716F" w14:textId="77777777" w:rsidR="00BC492F" w:rsidRPr="00430F03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28"/>
              </w:rPr>
            </w:pPr>
          </w:p>
          <w:p w14:paraId="204B6EF1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28"/>
              </w:rPr>
            </w:pPr>
          </w:p>
          <w:p w14:paraId="08EBCF33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28"/>
              </w:rPr>
            </w:pPr>
          </w:p>
          <w:p w14:paraId="59787B1E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28"/>
              </w:rPr>
            </w:pPr>
          </w:p>
          <w:p w14:paraId="7E181273" w14:textId="77777777" w:rsidR="00BC492F" w:rsidRPr="00861888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28"/>
              </w:rPr>
            </w:pPr>
          </w:p>
        </w:tc>
      </w:tr>
      <w:tr w:rsidR="00BC492F" w:rsidRPr="00861888" w14:paraId="0D8F090B" w14:textId="77777777" w:rsidTr="00112CD1">
        <w:trPr>
          <w:jc w:val="center"/>
        </w:trPr>
        <w:tc>
          <w:tcPr>
            <w:tcW w:w="9640" w:type="dxa"/>
          </w:tcPr>
          <w:p w14:paraId="24C14FB6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/>
                <w:color w:val="BFBFBF" w:themeColor="background1" w:themeShade="BF"/>
                <w:szCs w:val="21"/>
              </w:rPr>
            </w:pPr>
            <w:r w:rsidRPr="00861888">
              <w:rPr>
                <w:rFonts w:ascii="微软雅黑" w:eastAsia="微软雅黑" w:hAnsi="微软雅黑" w:hint="eastAsia"/>
                <w:b/>
                <w:color w:val="000000" w:themeColor="text1"/>
                <w:sz w:val="28"/>
              </w:rPr>
              <w:t>项目背景：</w:t>
            </w:r>
            <w:r w:rsidRPr="00AC5A7C">
              <w:rPr>
                <w:rFonts w:ascii="微软雅黑" w:eastAsia="微软雅黑" w:hAnsi="微软雅黑" w:hint="eastAsia"/>
                <w:i/>
                <w:color w:val="BFBFBF" w:themeColor="background1" w:themeShade="BF"/>
                <w:szCs w:val="21"/>
              </w:rPr>
              <w:t>（限100个字以内）</w:t>
            </w:r>
          </w:p>
          <w:p w14:paraId="271BB73C" w14:textId="77777777" w:rsidR="00BC492F" w:rsidRPr="00C80D29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BFBFBF" w:themeColor="background1" w:themeShade="BF"/>
                <w:szCs w:val="21"/>
              </w:rPr>
            </w:pPr>
          </w:p>
          <w:p w14:paraId="6D514286" w14:textId="77777777" w:rsidR="00BC492F" w:rsidRPr="00C80D29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BFBFBF" w:themeColor="background1" w:themeShade="BF"/>
                <w:szCs w:val="21"/>
              </w:rPr>
            </w:pPr>
          </w:p>
          <w:p w14:paraId="617204B1" w14:textId="77777777" w:rsidR="00BC492F" w:rsidRPr="00C80D29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BFBFBF" w:themeColor="background1" w:themeShade="BF"/>
                <w:szCs w:val="21"/>
              </w:rPr>
            </w:pPr>
          </w:p>
          <w:p w14:paraId="6E2AD76F" w14:textId="77777777" w:rsidR="00BC492F" w:rsidRPr="00C80D29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BFBFBF" w:themeColor="background1" w:themeShade="BF"/>
                <w:szCs w:val="21"/>
              </w:rPr>
            </w:pPr>
          </w:p>
          <w:p w14:paraId="7C97B50E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000000" w:themeColor="text1"/>
                <w:szCs w:val="21"/>
              </w:rPr>
            </w:pPr>
          </w:p>
          <w:p w14:paraId="6309E47A" w14:textId="77777777" w:rsidR="00BC492F" w:rsidRPr="00C80D29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000000" w:themeColor="text1"/>
                <w:szCs w:val="21"/>
              </w:rPr>
            </w:pPr>
          </w:p>
        </w:tc>
      </w:tr>
      <w:tr w:rsidR="00BC492F" w:rsidRPr="00861888" w14:paraId="1D94FE23" w14:textId="77777777" w:rsidTr="00112CD1">
        <w:trPr>
          <w:jc w:val="center"/>
        </w:trPr>
        <w:tc>
          <w:tcPr>
            <w:tcW w:w="9640" w:type="dxa"/>
          </w:tcPr>
          <w:p w14:paraId="435AB3FA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BFBFBF" w:themeColor="background1" w:themeShade="BF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 w:val="28"/>
              </w:rPr>
              <w:t>创新技术/模式应用</w:t>
            </w:r>
            <w:r w:rsidRPr="00861888">
              <w:rPr>
                <w:rFonts w:ascii="微软雅黑" w:eastAsia="微软雅黑" w:hAnsi="微软雅黑" w:hint="eastAsia"/>
                <w:b/>
                <w:color w:val="000000" w:themeColor="text1"/>
                <w:sz w:val="28"/>
              </w:rPr>
              <w:t>：</w:t>
            </w:r>
            <w:r w:rsidRPr="00AC5A7C">
              <w:rPr>
                <w:rFonts w:ascii="微软雅黑" w:eastAsia="微软雅黑" w:hAnsi="微软雅黑" w:hint="eastAsia"/>
                <w:i/>
                <w:color w:val="BFBFBF" w:themeColor="background1" w:themeShade="BF"/>
                <w:szCs w:val="21"/>
              </w:rPr>
              <w:t>（限</w:t>
            </w:r>
            <w:r>
              <w:rPr>
                <w:rFonts w:ascii="微软雅黑" w:eastAsia="微软雅黑" w:hAnsi="微软雅黑" w:hint="eastAsia"/>
                <w:i/>
                <w:color w:val="BFBFBF" w:themeColor="background1" w:themeShade="BF"/>
                <w:szCs w:val="21"/>
              </w:rPr>
              <w:t>5</w:t>
            </w:r>
            <w:r w:rsidRPr="00AC5A7C">
              <w:rPr>
                <w:rFonts w:ascii="微软雅黑" w:eastAsia="微软雅黑" w:hAnsi="微软雅黑" w:hint="eastAsia"/>
                <w:i/>
                <w:color w:val="BFBFBF" w:themeColor="background1" w:themeShade="BF"/>
                <w:szCs w:val="21"/>
              </w:rPr>
              <w:t>00个字以内）</w:t>
            </w:r>
          </w:p>
          <w:p w14:paraId="09B75484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BFBFBF" w:themeColor="background1" w:themeShade="BF"/>
                <w:szCs w:val="21"/>
              </w:rPr>
            </w:pPr>
          </w:p>
          <w:p w14:paraId="5932057F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BFBFBF" w:themeColor="background1" w:themeShade="BF"/>
                <w:szCs w:val="21"/>
              </w:rPr>
            </w:pPr>
          </w:p>
          <w:p w14:paraId="6F09C628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BFBFBF" w:themeColor="background1" w:themeShade="BF"/>
                <w:szCs w:val="21"/>
              </w:rPr>
            </w:pPr>
          </w:p>
          <w:p w14:paraId="6503D162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000000" w:themeColor="text1"/>
                <w:szCs w:val="21"/>
              </w:rPr>
            </w:pPr>
          </w:p>
          <w:p w14:paraId="5E848952" w14:textId="77777777" w:rsidR="00BC492F" w:rsidRPr="00537872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000000" w:themeColor="text1"/>
                <w:szCs w:val="21"/>
              </w:rPr>
            </w:pPr>
          </w:p>
        </w:tc>
      </w:tr>
      <w:tr w:rsidR="00BC492F" w:rsidRPr="00861888" w14:paraId="5C1789A7" w14:textId="77777777" w:rsidTr="00112CD1">
        <w:trPr>
          <w:jc w:val="center"/>
        </w:trPr>
        <w:tc>
          <w:tcPr>
            <w:tcW w:w="9640" w:type="dxa"/>
          </w:tcPr>
          <w:p w14:paraId="77E6350A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BFBFBF" w:themeColor="background1" w:themeShade="BF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 w:val="28"/>
              </w:rPr>
              <w:lastRenderedPageBreak/>
              <w:t>解决行业哪些痛点</w:t>
            </w:r>
            <w:r w:rsidRPr="00861888">
              <w:rPr>
                <w:rFonts w:ascii="微软雅黑" w:eastAsia="微软雅黑" w:hAnsi="微软雅黑" w:hint="eastAsia"/>
                <w:b/>
                <w:color w:val="000000" w:themeColor="text1"/>
                <w:sz w:val="28"/>
              </w:rPr>
              <w:t>：</w:t>
            </w:r>
            <w:r w:rsidRPr="00AC5A7C">
              <w:rPr>
                <w:rFonts w:ascii="微软雅黑" w:eastAsia="微软雅黑" w:hAnsi="微软雅黑" w:hint="eastAsia"/>
                <w:i/>
                <w:color w:val="BFBFBF" w:themeColor="background1" w:themeShade="BF"/>
                <w:szCs w:val="21"/>
              </w:rPr>
              <w:t>（限500个字以内）</w:t>
            </w:r>
          </w:p>
          <w:p w14:paraId="558DC6E7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BFBFBF" w:themeColor="background1" w:themeShade="BF"/>
                <w:szCs w:val="21"/>
              </w:rPr>
            </w:pPr>
          </w:p>
          <w:p w14:paraId="3B1478F0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BFBFBF" w:themeColor="background1" w:themeShade="BF"/>
                <w:szCs w:val="21"/>
              </w:rPr>
            </w:pPr>
          </w:p>
          <w:p w14:paraId="1B70740B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BFBFBF" w:themeColor="background1" w:themeShade="BF"/>
                <w:szCs w:val="21"/>
              </w:rPr>
            </w:pPr>
          </w:p>
          <w:p w14:paraId="44209034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BFBFBF" w:themeColor="background1" w:themeShade="BF"/>
                <w:szCs w:val="21"/>
              </w:rPr>
            </w:pPr>
          </w:p>
          <w:p w14:paraId="3048FC4C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BFBFBF" w:themeColor="background1" w:themeShade="BF"/>
                <w:szCs w:val="21"/>
              </w:rPr>
            </w:pPr>
          </w:p>
          <w:p w14:paraId="7B03CE8A" w14:textId="77777777" w:rsidR="00BC492F" w:rsidRPr="00537872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000000" w:themeColor="text1"/>
                <w:szCs w:val="21"/>
              </w:rPr>
            </w:pPr>
          </w:p>
        </w:tc>
      </w:tr>
      <w:tr w:rsidR="00BC492F" w:rsidRPr="00861888" w14:paraId="439871A3" w14:textId="77777777" w:rsidTr="00112CD1">
        <w:trPr>
          <w:jc w:val="center"/>
        </w:trPr>
        <w:tc>
          <w:tcPr>
            <w:tcW w:w="9640" w:type="dxa"/>
          </w:tcPr>
          <w:p w14:paraId="0E08BFE3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BFBFBF" w:themeColor="background1" w:themeShade="BF"/>
                <w:szCs w:val="21"/>
              </w:rPr>
            </w:pPr>
            <w:r w:rsidRPr="00861888">
              <w:rPr>
                <w:rFonts w:ascii="微软雅黑" w:eastAsia="微软雅黑" w:hAnsi="微软雅黑" w:hint="eastAsia"/>
                <w:b/>
                <w:color w:val="000000" w:themeColor="text1"/>
                <w:sz w:val="28"/>
              </w:rPr>
              <w:t>执行过程</w:t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sz w:val="28"/>
              </w:rPr>
              <w:t>及风险控制</w:t>
            </w:r>
            <w:r w:rsidRPr="00861888">
              <w:rPr>
                <w:rFonts w:ascii="微软雅黑" w:eastAsia="微软雅黑" w:hAnsi="微软雅黑" w:hint="eastAsia"/>
                <w:b/>
                <w:color w:val="000000" w:themeColor="text1"/>
                <w:sz w:val="28"/>
              </w:rPr>
              <w:t>：</w:t>
            </w:r>
            <w:r w:rsidRPr="00AC5A7C">
              <w:rPr>
                <w:rFonts w:ascii="微软雅黑" w:eastAsia="微软雅黑" w:hAnsi="微软雅黑" w:hint="eastAsia"/>
                <w:i/>
                <w:color w:val="BFBFBF" w:themeColor="background1" w:themeShade="BF"/>
                <w:szCs w:val="21"/>
              </w:rPr>
              <w:t>（限500个字以内）</w:t>
            </w:r>
          </w:p>
          <w:p w14:paraId="00B61061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BFBFBF" w:themeColor="background1" w:themeShade="BF"/>
                <w:szCs w:val="21"/>
              </w:rPr>
            </w:pPr>
          </w:p>
          <w:p w14:paraId="639F1375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BFBFBF" w:themeColor="background1" w:themeShade="BF"/>
                <w:szCs w:val="21"/>
              </w:rPr>
            </w:pPr>
          </w:p>
          <w:p w14:paraId="68BA4E83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BFBFBF" w:themeColor="background1" w:themeShade="BF"/>
                <w:szCs w:val="21"/>
              </w:rPr>
            </w:pPr>
          </w:p>
          <w:p w14:paraId="4E62E92E" w14:textId="77777777" w:rsidR="00BC492F" w:rsidRPr="00394779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000000" w:themeColor="text1"/>
                <w:szCs w:val="21"/>
              </w:rPr>
            </w:pPr>
          </w:p>
        </w:tc>
      </w:tr>
      <w:tr w:rsidR="00BC492F" w:rsidRPr="00861888" w14:paraId="67319854" w14:textId="77777777" w:rsidTr="00112CD1">
        <w:trPr>
          <w:jc w:val="center"/>
        </w:trPr>
        <w:tc>
          <w:tcPr>
            <w:tcW w:w="9640" w:type="dxa"/>
          </w:tcPr>
          <w:p w14:paraId="4A4C5195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BFBFBF" w:themeColor="background1" w:themeShade="BF"/>
                <w:szCs w:val="21"/>
              </w:rPr>
            </w:pPr>
            <w:r w:rsidRPr="00861888">
              <w:rPr>
                <w:rFonts w:ascii="微软雅黑" w:eastAsia="微软雅黑" w:hAnsi="微软雅黑" w:hint="eastAsia"/>
                <w:b/>
                <w:color w:val="000000" w:themeColor="text1"/>
                <w:sz w:val="28"/>
              </w:rPr>
              <w:t>效果评估：</w:t>
            </w:r>
            <w:r w:rsidRPr="00AC5A7C">
              <w:rPr>
                <w:rFonts w:ascii="微软雅黑" w:eastAsia="微软雅黑" w:hAnsi="微软雅黑" w:hint="eastAsia"/>
                <w:i/>
                <w:color w:val="BFBFBF" w:themeColor="background1" w:themeShade="BF"/>
                <w:szCs w:val="21"/>
              </w:rPr>
              <w:t>（限</w:t>
            </w:r>
            <w:r>
              <w:rPr>
                <w:rFonts w:ascii="微软雅黑" w:eastAsia="微软雅黑" w:hAnsi="微软雅黑"/>
                <w:i/>
                <w:color w:val="BFBFBF" w:themeColor="background1" w:themeShade="BF"/>
                <w:szCs w:val="21"/>
              </w:rPr>
              <w:t>5</w:t>
            </w:r>
            <w:r w:rsidRPr="00AC5A7C">
              <w:rPr>
                <w:rFonts w:ascii="微软雅黑" w:eastAsia="微软雅黑" w:hAnsi="微软雅黑" w:hint="eastAsia"/>
                <w:i/>
                <w:color w:val="BFBFBF" w:themeColor="background1" w:themeShade="BF"/>
                <w:szCs w:val="21"/>
              </w:rPr>
              <w:t>00个字以内）</w:t>
            </w:r>
          </w:p>
          <w:p w14:paraId="6CE29306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BFBFBF" w:themeColor="background1" w:themeShade="BF"/>
                <w:szCs w:val="21"/>
              </w:rPr>
            </w:pPr>
          </w:p>
          <w:p w14:paraId="4B2F3B79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000000" w:themeColor="text1"/>
                <w:szCs w:val="21"/>
              </w:rPr>
            </w:pPr>
          </w:p>
          <w:p w14:paraId="6E09792E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000000" w:themeColor="text1"/>
                <w:szCs w:val="21"/>
              </w:rPr>
            </w:pPr>
          </w:p>
          <w:p w14:paraId="7C7ACCF3" w14:textId="77777777" w:rsidR="00BC492F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000000" w:themeColor="text1"/>
                <w:szCs w:val="21"/>
              </w:rPr>
            </w:pPr>
          </w:p>
          <w:p w14:paraId="0E156E35" w14:textId="77777777" w:rsidR="00BC492F" w:rsidRPr="00394779" w:rsidRDefault="00BC492F" w:rsidP="00112CD1">
            <w:pPr>
              <w:spacing w:line="500" w:lineRule="exact"/>
              <w:textAlignment w:val="baseline"/>
              <w:rPr>
                <w:rFonts w:ascii="微软雅黑" w:eastAsia="微软雅黑" w:hAnsi="微软雅黑"/>
                <w:iCs/>
                <w:color w:val="000000" w:themeColor="text1"/>
                <w:szCs w:val="21"/>
              </w:rPr>
            </w:pPr>
          </w:p>
        </w:tc>
      </w:tr>
    </w:tbl>
    <w:p w14:paraId="74ADCDBE" w14:textId="77777777" w:rsidR="00BC492F" w:rsidRPr="0074749A" w:rsidRDefault="00BC492F" w:rsidP="00BC492F">
      <w:pPr>
        <w:spacing w:line="360" w:lineRule="auto"/>
        <w:rPr>
          <w:rFonts w:ascii="宋体" w:hAnsi="宋体" w:cs="宋体"/>
          <w:bCs/>
          <w:sz w:val="24"/>
        </w:rPr>
      </w:pPr>
    </w:p>
    <w:p w14:paraId="4ABADC32" w14:textId="0709745F" w:rsidR="00BC492F" w:rsidRPr="00C704A1" w:rsidRDefault="00BC492F" w:rsidP="00BC492F">
      <w:pPr>
        <w:spacing w:line="360" w:lineRule="auto"/>
        <w:ind w:leftChars="-337" w:left="-708"/>
        <w:rPr>
          <w:rFonts w:ascii="微软雅黑" w:eastAsia="微软雅黑" w:hAnsi="微软雅黑" w:cs="宋体"/>
          <w:bCs/>
          <w:sz w:val="22"/>
          <w:szCs w:val="21"/>
        </w:rPr>
      </w:pPr>
      <w:r w:rsidRPr="00C704A1">
        <w:rPr>
          <w:rFonts w:ascii="微软雅黑" w:eastAsia="微软雅黑" w:hAnsi="微软雅黑" w:cs="宋体" w:hint="eastAsia"/>
          <w:bCs/>
          <w:sz w:val="22"/>
          <w:szCs w:val="21"/>
        </w:rPr>
        <w:t>注：申报案例标准（如果案例提交不符合规定，</w:t>
      </w:r>
      <w:r w:rsidR="00B02E4A" w:rsidRPr="00B02E4A">
        <w:rPr>
          <w:rFonts w:ascii="微软雅黑" w:eastAsia="微软雅黑" w:hAnsi="微软雅黑" w:cs="宋体" w:hint="eastAsia"/>
          <w:bCs/>
          <w:sz w:val="22"/>
          <w:szCs w:val="21"/>
        </w:rPr>
        <w:t>主办方有权要求申报单位对案例进行重新整理</w:t>
      </w:r>
      <w:bookmarkStart w:id="0" w:name="_GoBack"/>
      <w:bookmarkEnd w:id="0"/>
      <w:r w:rsidRPr="00C704A1">
        <w:rPr>
          <w:rFonts w:ascii="微软雅黑" w:eastAsia="微软雅黑" w:hAnsi="微软雅黑" w:cs="宋体" w:hint="eastAsia"/>
          <w:bCs/>
          <w:sz w:val="22"/>
          <w:szCs w:val="21"/>
        </w:rPr>
        <w:t>）</w:t>
      </w:r>
    </w:p>
    <w:p w14:paraId="7D9E52D6" w14:textId="77777777" w:rsidR="00BC492F" w:rsidRPr="00C704A1" w:rsidRDefault="00BC492F" w:rsidP="00BC492F">
      <w:pPr>
        <w:spacing w:line="360" w:lineRule="auto"/>
        <w:ind w:leftChars="-337" w:left="-708"/>
        <w:rPr>
          <w:rFonts w:ascii="微软雅黑" w:eastAsia="微软雅黑" w:hAnsi="微软雅黑" w:cs="宋体"/>
          <w:bCs/>
          <w:sz w:val="22"/>
          <w:szCs w:val="21"/>
        </w:rPr>
      </w:pPr>
      <w:r w:rsidRPr="00C704A1">
        <w:rPr>
          <w:rFonts w:ascii="微软雅黑" w:eastAsia="微软雅黑" w:hAnsi="微软雅黑" w:cs="宋体" w:hint="eastAsia"/>
          <w:bCs/>
          <w:sz w:val="22"/>
          <w:szCs w:val="21"/>
        </w:rPr>
        <w:t>a.真实性。选送的案例要求真实有效，禁止虚构和杜撰。</w:t>
      </w:r>
    </w:p>
    <w:p w14:paraId="3DDCD26E" w14:textId="77777777" w:rsidR="00BC492F" w:rsidRPr="00C704A1" w:rsidRDefault="00BC492F" w:rsidP="00BC492F">
      <w:pPr>
        <w:spacing w:line="360" w:lineRule="auto"/>
        <w:ind w:leftChars="-337" w:left="-708"/>
        <w:rPr>
          <w:rFonts w:ascii="微软雅黑" w:eastAsia="微软雅黑" w:hAnsi="微软雅黑" w:cs="宋体"/>
          <w:bCs/>
          <w:sz w:val="22"/>
          <w:szCs w:val="21"/>
        </w:rPr>
      </w:pPr>
      <w:r w:rsidRPr="00C704A1">
        <w:rPr>
          <w:rFonts w:ascii="微软雅黑" w:eastAsia="微软雅黑" w:hAnsi="微软雅黑" w:cs="宋体" w:hint="eastAsia"/>
          <w:bCs/>
          <w:sz w:val="22"/>
          <w:szCs w:val="21"/>
        </w:rPr>
        <w:t>b.创新性。选送的案例要针对金融科技发展中的重点、难点问题，有针对性、有创新性。</w:t>
      </w:r>
    </w:p>
    <w:p w14:paraId="5B819502" w14:textId="77777777" w:rsidR="00BC492F" w:rsidRPr="00C704A1" w:rsidRDefault="00BC492F" w:rsidP="00BC492F">
      <w:pPr>
        <w:spacing w:line="360" w:lineRule="auto"/>
        <w:ind w:leftChars="-337" w:left="-708"/>
        <w:rPr>
          <w:rFonts w:ascii="微软雅黑" w:eastAsia="微软雅黑" w:hAnsi="微软雅黑" w:cs="宋体"/>
          <w:bCs/>
          <w:sz w:val="22"/>
          <w:szCs w:val="21"/>
        </w:rPr>
      </w:pPr>
      <w:r w:rsidRPr="00C704A1">
        <w:rPr>
          <w:rFonts w:ascii="微软雅黑" w:eastAsia="微软雅黑" w:hAnsi="微软雅黑" w:cs="宋体" w:hint="eastAsia"/>
          <w:bCs/>
          <w:sz w:val="22"/>
          <w:szCs w:val="21"/>
        </w:rPr>
        <w:t>c.实效性。选送的案例应对金融科技发展有明显的推进作用，并在社会上产生广泛影响。</w:t>
      </w:r>
    </w:p>
    <w:p w14:paraId="153E5FC5" w14:textId="77777777" w:rsidR="00BC492F" w:rsidRPr="00C704A1" w:rsidRDefault="00BC492F" w:rsidP="00BC492F">
      <w:pPr>
        <w:spacing w:line="360" w:lineRule="auto"/>
        <w:ind w:leftChars="-337" w:left="-708"/>
        <w:rPr>
          <w:rFonts w:ascii="微软雅黑" w:eastAsia="微软雅黑" w:hAnsi="微软雅黑" w:cs="宋体"/>
          <w:bCs/>
          <w:sz w:val="22"/>
          <w:szCs w:val="21"/>
        </w:rPr>
      </w:pPr>
      <w:r w:rsidRPr="00C704A1">
        <w:rPr>
          <w:rFonts w:ascii="微软雅黑" w:eastAsia="微软雅黑" w:hAnsi="微软雅黑" w:cs="宋体" w:hint="eastAsia"/>
          <w:bCs/>
          <w:sz w:val="22"/>
          <w:szCs w:val="21"/>
        </w:rPr>
        <w:t>d.典型性。选送的案例要具有一定的代表性，对其他单位具有借鉴意义和应用价值。</w:t>
      </w:r>
    </w:p>
    <w:p w14:paraId="59D90A3A" w14:textId="024356B9" w:rsidR="00605689" w:rsidRPr="00BC492F" w:rsidRDefault="00605689" w:rsidP="00BC492F"/>
    <w:sectPr w:rsidR="00605689" w:rsidRPr="00BC492F" w:rsidSect="008D4408">
      <w:headerReference w:type="default" r:id="rId9"/>
      <w:footerReference w:type="default" r:id="rId10"/>
      <w:pgSz w:w="11906" w:h="16838"/>
      <w:pgMar w:top="1440" w:right="1800" w:bottom="1440" w:left="1800" w:header="8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90F19" w14:textId="77777777" w:rsidR="00756D27" w:rsidRDefault="00756D27" w:rsidP="0052790B">
      <w:r>
        <w:separator/>
      </w:r>
    </w:p>
  </w:endnote>
  <w:endnote w:type="continuationSeparator" w:id="0">
    <w:p w14:paraId="0851DA7E" w14:textId="77777777" w:rsidR="00756D27" w:rsidRDefault="00756D27" w:rsidP="0052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32415" w14:textId="5D2CA772" w:rsidR="00D81FE4" w:rsidRPr="00D81FE4" w:rsidRDefault="00D81FE4" w:rsidP="00D81FE4">
    <w:pPr>
      <w:pStyle w:val="a5"/>
      <w:jc w:val="center"/>
      <w:rPr>
        <w:color w:val="000000" w:themeColor="text1"/>
      </w:rPr>
    </w:pPr>
    <w:r w:rsidRPr="00D81FE4">
      <w:rPr>
        <w:color w:val="000000" w:themeColor="text1"/>
        <w:lang w:val="zh-CN"/>
      </w:rPr>
      <w:t xml:space="preserve"> </w:t>
    </w:r>
    <w:r w:rsidRPr="00D81FE4">
      <w:rPr>
        <w:color w:val="000000" w:themeColor="text1"/>
      </w:rPr>
      <w:fldChar w:fldCharType="begin"/>
    </w:r>
    <w:r w:rsidRPr="00D81FE4">
      <w:rPr>
        <w:color w:val="000000" w:themeColor="text1"/>
      </w:rPr>
      <w:instrText>PAGE  \* Arabic  \* MERGEFORMAT</w:instrText>
    </w:r>
    <w:r w:rsidRPr="00D81FE4">
      <w:rPr>
        <w:color w:val="000000" w:themeColor="text1"/>
      </w:rPr>
      <w:fldChar w:fldCharType="separate"/>
    </w:r>
    <w:r w:rsidRPr="00D81FE4">
      <w:rPr>
        <w:color w:val="000000" w:themeColor="text1"/>
        <w:lang w:val="zh-CN"/>
      </w:rPr>
      <w:t>2</w:t>
    </w:r>
    <w:r w:rsidRPr="00D81FE4">
      <w:rPr>
        <w:color w:val="000000" w:themeColor="text1"/>
      </w:rPr>
      <w:fldChar w:fldCharType="end"/>
    </w:r>
    <w:r w:rsidRPr="00D81FE4">
      <w:rPr>
        <w:color w:val="000000" w:themeColor="text1"/>
        <w:lang w:val="zh-CN"/>
      </w:rPr>
      <w:t xml:space="preserve"> / </w:t>
    </w:r>
    <w:r w:rsidRPr="00D81FE4">
      <w:rPr>
        <w:color w:val="000000" w:themeColor="text1"/>
      </w:rPr>
      <w:fldChar w:fldCharType="begin"/>
    </w:r>
    <w:r w:rsidRPr="00D81FE4">
      <w:rPr>
        <w:color w:val="000000" w:themeColor="text1"/>
      </w:rPr>
      <w:instrText>NUMPAGES  \* Arabic  \* MERGEFORMAT</w:instrText>
    </w:r>
    <w:r w:rsidRPr="00D81FE4">
      <w:rPr>
        <w:color w:val="000000" w:themeColor="text1"/>
      </w:rPr>
      <w:fldChar w:fldCharType="separate"/>
    </w:r>
    <w:r w:rsidRPr="00D81FE4">
      <w:rPr>
        <w:color w:val="000000" w:themeColor="text1"/>
        <w:lang w:val="zh-CN"/>
      </w:rPr>
      <w:t>2</w:t>
    </w:r>
    <w:r w:rsidRPr="00D81FE4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6CBC8" w14:textId="77777777" w:rsidR="00756D27" w:rsidRDefault="00756D27" w:rsidP="0052790B">
      <w:r>
        <w:separator/>
      </w:r>
    </w:p>
  </w:footnote>
  <w:footnote w:type="continuationSeparator" w:id="0">
    <w:p w14:paraId="1971D8A9" w14:textId="77777777" w:rsidR="00756D27" w:rsidRDefault="00756D27" w:rsidP="00527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80DF5" w14:textId="7F8805C6" w:rsidR="008D4408" w:rsidRDefault="0086123D" w:rsidP="00202CB5">
    <w:pPr>
      <w:pStyle w:val="a3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52774A" wp14:editId="4B055E1A">
          <wp:simplePos x="0" y="0"/>
          <wp:positionH relativeFrom="margin">
            <wp:posOffset>-1155700</wp:posOffset>
          </wp:positionH>
          <wp:positionV relativeFrom="margin">
            <wp:posOffset>-939800</wp:posOffset>
          </wp:positionV>
          <wp:extent cx="7569200" cy="800100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CCAF4F95C83CB261CC840C1FA6984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lvl w:ilvl="0">
      <w:numFmt w:val="bullet"/>
      <w:lvlText w:val="□"/>
      <w:lvlJc w:val="left"/>
      <w:pPr>
        <w:tabs>
          <w:tab w:val="left" w:pos="480"/>
        </w:tabs>
        <w:ind w:left="480" w:hanging="480"/>
      </w:pPr>
      <w:rPr>
        <w:rFonts w:ascii="幼圆" w:eastAsia="幼圆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55248"/>
    <w:multiLevelType w:val="multilevel"/>
    <w:tmpl w:val="4E05524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BA"/>
    <w:rsid w:val="00050D4F"/>
    <w:rsid w:val="000950AD"/>
    <w:rsid w:val="000C20C1"/>
    <w:rsid w:val="000F72C5"/>
    <w:rsid w:val="00122C25"/>
    <w:rsid w:val="00165E2D"/>
    <w:rsid w:val="0017013F"/>
    <w:rsid w:val="001E3C83"/>
    <w:rsid w:val="00202AD1"/>
    <w:rsid w:val="00202CB5"/>
    <w:rsid w:val="002752F7"/>
    <w:rsid w:val="00292C41"/>
    <w:rsid w:val="002A4B11"/>
    <w:rsid w:val="002C13FD"/>
    <w:rsid w:val="002D16D4"/>
    <w:rsid w:val="002D2777"/>
    <w:rsid w:val="002D2CE6"/>
    <w:rsid w:val="002D6166"/>
    <w:rsid w:val="00304A01"/>
    <w:rsid w:val="00335F09"/>
    <w:rsid w:val="00352D0F"/>
    <w:rsid w:val="003A1E88"/>
    <w:rsid w:val="003A2AA1"/>
    <w:rsid w:val="003B0DF7"/>
    <w:rsid w:val="003E6AC0"/>
    <w:rsid w:val="003E76F7"/>
    <w:rsid w:val="003F09D9"/>
    <w:rsid w:val="00474B4A"/>
    <w:rsid w:val="00476BA9"/>
    <w:rsid w:val="004C15A4"/>
    <w:rsid w:val="004C3AE6"/>
    <w:rsid w:val="004E7521"/>
    <w:rsid w:val="005113CA"/>
    <w:rsid w:val="00515151"/>
    <w:rsid w:val="0052790B"/>
    <w:rsid w:val="005421D5"/>
    <w:rsid w:val="00542CB0"/>
    <w:rsid w:val="00545DCA"/>
    <w:rsid w:val="00553BBD"/>
    <w:rsid w:val="00580AFF"/>
    <w:rsid w:val="00586E52"/>
    <w:rsid w:val="00587267"/>
    <w:rsid w:val="005A04FB"/>
    <w:rsid w:val="005B0F20"/>
    <w:rsid w:val="005F402F"/>
    <w:rsid w:val="00605689"/>
    <w:rsid w:val="006240F2"/>
    <w:rsid w:val="00657FF1"/>
    <w:rsid w:val="006650E8"/>
    <w:rsid w:val="006B16DF"/>
    <w:rsid w:val="006B2B86"/>
    <w:rsid w:val="006D4A00"/>
    <w:rsid w:val="00756D27"/>
    <w:rsid w:val="007577BA"/>
    <w:rsid w:val="00767F93"/>
    <w:rsid w:val="00781341"/>
    <w:rsid w:val="007974C3"/>
    <w:rsid w:val="007A480B"/>
    <w:rsid w:val="007D1370"/>
    <w:rsid w:val="00841A2C"/>
    <w:rsid w:val="0086123D"/>
    <w:rsid w:val="008717A0"/>
    <w:rsid w:val="00877475"/>
    <w:rsid w:val="008813B2"/>
    <w:rsid w:val="00890CFE"/>
    <w:rsid w:val="00897201"/>
    <w:rsid w:val="008C1343"/>
    <w:rsid w:val="008C6B3C"/>
    <w:rsid w:val="008D4408"/>
    <w:rsid w:val="008F079F"/>
    <w:rsid w:val="008F1574"/>
    <w:rsid w:val="009257A3"/>
    <w:rsid w:val="009C7D54"/>
    <w:rsid w:val="009F4390"/>
    <w:rsid w:val="00A163B8"/>
    <w:rsid w:val="00A2634E"/>
    <w:rsid w:val="00A574CF"/>
    <w:rsid w:val="00A705CE"/>
    <w:rsid w:val="00A74299"/>
    <w:rsid w:val="00AA4B57"/>
    <w:rsid w:val="00AB17AA"/>
    <w:rsid w:val="00AF7597"/>
    <w:rsid w:val="00B02E4A"/>
    <w:rsid w:val="00B04749"/>
    <w:rsid w:val="00B134B6"/>
    <w:rsid w:val="00B37185"/>
    <w:rsid w:val="00B71D2C"/>
    <w:rsid w:val="00B74F00"/>
    <w:rsid w:val="00BC492F"/>
    <w:rsid w:val="00C12F0F"/>
    <w:rsid w:val="00C26A84"/>
    <w:rsid w:val="00C704A1"/>
    <w:rsid w:val="00C928F1"/>
    <w:rsid w:val="00D43D56"/>
    <w:rsid w:val="00D61F21"/>
    <w:rsid w:val="00D81FE4"/>
    <w:rsid w:val="00D917CF"/>
    <w:rsid w:val="00DA33AA"/>
    <w:rsid w:val="00DC04DC"/>
    <w:rsid w:val="00DC2119"/>
    <w:rsid w:val="00DD04ED"/>
    <w:rsid w:val="00DD2A96"/>
    <w:rsid w:val="00DE7DD0"/>
    <w:rsid w:val="00DF5D76"/>
    <w:rsid w:val="00E306EF"/>
    <w:rsid w:val="00E37155"/>
    <w:rsid w:val="00E855C2"/>
    <w:rsid w:val="00EA014A"/>
    <w:rsid w:val="00F023AF"/>
    <w:rsid w:val="00F100DB"/>
    <w:rsid w:val="00F47F10"/>
    <w:rsid w:val="00F72B8A"/>
    <w:rsid w:val="00F75343"/>
    <w:rsid w:val="00F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17CA1"/>
  <w15:chartTrackingRefBased/>
  <w15:docId w15:val="{2906A981-ABC1-41FC-A68B-EF68EB20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9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9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90B"/>
    <w:rPr>
      <w:sz w:val="18"/>
      <w:szCs w:val="18"/>
    </w:rPr>
  </w:style>
  <w:style w:type="character" w:styleId="a7">
    <w:name w:val="Hyperlink"/>
    <w:basedOn w:val="a0"/>
    <w:uiPriority w:val="99"/>
    <w:unhideWhenUsed/>
    <w:rsid w:val="00050D4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50D4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511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bnet@cfca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bnet@cfca.com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文杰 高</dc:creator>
  <cp:keywords/>
  <dc:description/>
  <cp:lastModifiedBy>ThinkPad</cp:lastModifiedBy>
  <cp:revision>91</cp:revision>
  <dcterms:created xsi:type="dcterms:W3CDTF">2019-06-11T01:40:00Z</dcterms:created>
  <dcterms:modified xsi:type="dcterms:W3CDTF">2019-07-15T09:11:00Z</dcterms:modified>
</cp:coreProperties>
</file>